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BB" w:rsidRPr="00363C34" w:rsidRDefault="00A869BC" w:rsidP="00FC7819">
      <w:pPr>
        <w:tabs>
          <w:tab w:val="right" w:pos="9354"/>
        </w:tabs>
        <w:jc w:val="right"/>
        <w:rPr>
          <w:rFonts w:ascii="Arial" w:hAnsi="Arial" w:cs="Arial"/>
          <w:sz w:val="22"/>
          <w:szCs w:val="22"/>
        </w:rPr>
      </w:pPr>
      <w:bookmarkStart w:id="0" w:name="_GoBack"/>
      <w:bookmarkEnd w:id="0"/>
      <w:r w:rsidRPr="00363C34">
        <w:rPr>
          <w:rFonts w:ascii="Arial" w:hAnsi="Arial" w:cs="Arial"/>
          <w:sz w:val="22"/>
          <w:szCs w:val="22"/>
        </w:rPr>
        <w:t xml:space="preserve">Wiesbaden, </w:t>
      </w:r>
      <w:r w:rsidR="00DC215F">
        <w:rPr>
          <w:rFonts w:ascii="Arial" w:hAnsi="Arial" w:cs="Arial"/>
          <w:sz w:val="22"/>
          <w:szCs w:val="22"/>
        </w:rPr>
        <w:t>9</w:t>
      </w:r>
      <w:r w:rsidR="00007A0A">
        <w:rPr>
          <w:rFonts w:ascii="Arial" w:hAnsi="Arial" w:cs="Arial"/>
          <w:sz w:val="22"/>
          <w:szCs w:val="22"/>
        </w:rPr>
        <w:t xml:space="preserve">. </w:t>
      </w:r>
      <w:r w:rsidR="00DC215F">
        <w:rPr>
          <w:rFonts w:ascii="Arial" w:hAnsi="Arial" w:cs="Arial"/>
          <w:sz w:val="22"/>
          <w:szCs w:val="22"/>
        </w:rPr>
        <w:t>November</w:t>
      </w:r>
      <w:r w:rsidR="00007A0A">
        <w:rPr>
          <w:rFonts w:ascii="Arial" w:hAnsi="Arial" w:cs="Arial"/>
          <w:sz w:val="22"/>
          <w:szCs w:val="22"/>
        </w:rPr>
        <w:t xml:space="preserve"> 2016</w:t>
      </w:r>
    </w:p>
    <w:p w:rsidR="002F1C8C" w:rsidRDefault="002F1C8C" w:rsidP="00A869BC">
      <w:pPr>
        <w:tabs>
          <w:tab w:val="right" w:pos="9354"/>
        </w:tabs>
        <w:spacing w:line="320" w:lineRule="exact"/>
        <w:jc w:val="both"/>
        <w:rPr>
          <w:rFonts w:ascii="Arial" w:hAnsi="Arial" w:cs="Arial"/>
          <w:sz w:val="22"/>
          <w:szCs w:val="22"/>
        </w:rPr>
      </w:pPr>
    </w:p>
    <w:p w:rsidR="001D7B6E" w:rsidRPr="00363C34" w:rsidRDefault="001D7B6E" w:rsidP="00A869BC">
      <w:pPr>
        <w:tabs>
          <w:tab w:val="right" w:pos="9354"/>
        </w:tabs>
        <w:spacing w:line="320" w:lineRule="exact"/>
        <w:jc w:val="both"/>
        <w:rPr>
          <w:rFonts w:ascii="Arial" w:hAnsi="Arial" w:cs="Arial"/>
          <w:sz w:val="22"/>
          <w:szCs w:val="22"/>
        </w:rPr>
      </w:pPr>
    </w:p>
    <w:p w:rsidR="00DC215F" w:rsidRDefault="00DC215F" w:rsidP="0079293A">
      <w:pPr>
        <w:adjustRightInd w:val="0"/>
        <w:ind w:right="707"/>
        <w:rPr>
          <w:rFonts w:ascii="Arial" w:hAnsi="Arial" w:cs="Arial"/>
          <w:b/>
          <w:sz w:val="36"/>
          <w:szCs w:val="28"/>
        </w:rPr>
      </w:pPr>
    </w:p>
    <w:p w:rsidR="002F1C8C" w:rsidRPr="0079293A" w:rsidRDefault="00DC215F" w:rsidP="0079293A">
      <w:pPr>
        <w:adjustRightInd w:val="0"/>
        <w:ind w:right="707"/>
        <w:rPr>
          <w:rFonts w:ascii="Arial" w:hAnsi="Arial" w:cs="Arial"/>
          <w:b/>
          <w:sz w:val="36"/>
          <w:szCs w:val="28"/>
        </w:rPr>
      </w:pPr>
      <w:r>
        <w:rPr>
          <w:rFonts w:ascii="Arial" w:hAnsi="Arial" w:cs="Arial"/>
          <w:b/>
          <w:sz w:val="36"/>
          <w:szCs w:val="28"/>
        </w:rPr>
        <w:t>Lahnmesse in Limburg</w:t>
      </w:r>
      <w:r w:rsidR="004F2D2C">
        <w:rPr>
          <w:rFonts w:ascii="Arial" w:hAnsi="Arial" w:cs="Arial"/>
          <w:b/>
          <w:sz w:val="36"/>
          <w:szCs w:val="28"/>
        </w:rPr>
        <w:t xml:space="preserve"> informier</w:t>
      </w:r>
      <w:r>
        <w:rPr>
          <w:rFonts w:ascii="Arial" w:hAnsi="Arial" w:cs="Arial"/>
          <w:b/>
          <w:sz w:val="36"/>
          <w:szCs w:val="28"/>
        </w:rPr>
        <w:t>t</w:t>
      </w:r>
      <w:r w:rsidR="004F2D2C">
        <w:rPr>
          <w:rFonts w:ascii="Arial" w:hAnsi="Arial" w:cs="Arial"/>
          <w:b/>
          <w:sz w:val="36"/>
          <w:szCs w:val="28"/>
        </w:rPr>
        <w:t xml:space="preserve"> über EU-Projekt zur Renaturierung der Lahn</w:t>
      </w:r>
    </w:p>
    <w:p w:rsidR="0079293A" w:rsidRDefault="0079293A" w:rsidP="0079293A">
      <w:pPr>
        <w:adjustRightInd w:val="0"/>
        <w:ind w:right="707"/>
        <w:rPr>
          <w:rFonts w:ascii="Arial" w:hAnsi="Arial" w:cs="Arial"/>
          <w:b/>
          <w:szCs w:val="24"/>
        </w:rPr>
      </w:pPr>
    </w:p>
    <w:p w:rsidR="00854B1C" w:rsidRPr="00E956A4" w:rsidRDefault="00EA6B9D" w:rsidP="00E956A4">
      <w:pPr>
        <w:tabs>
          <w:tab w:val="right" w:pos="9214"/>
        </w:tabs>
        <w:spacing w:line="320" w:lineRule="exact"/>
        <w:ind w:right="565"/>
        <w:rPr>
          <w:rFonts w:ascii="Arial" w:hAnsi="Arial" w:cs="Arial"/>
          <w:b/>
          <w:szCs w:val="22"/>
        </w:rPr>
      </w:pPr>
      <w:r w:rsidRPr="00E956A4">
        <w:rPr>
          <w:rFonts w:ascii="Arial" w:hAnsi="Arial" w:cs="Arial"/>
          <w:b/>
          <w:szCs w:val="22"/>
        </w:rPr>
        <w:t xml:space="preserve">Lokale </w:t>
      </w:r>
      <w:r w:rsidR="00B74606">
        <w:rPr>
          <w:rFonts w:ascii="Arial" w:hAnsi="Arial" w:cs="Arial"/>
          <w:b/>
          <w:szCs w:val="22"/>
        </w:rPr>
        <w:t>V</w:t>
      </w:r>
      <w:r w:rsidR="00B74606" w:rsidRPr="00E956A4">
        <w:rPr>
          <w:rFonts w:ascii="Arial" w:hAnsi="Arial" w:cs="Arial"/>
          <w:b/>
          <w:szCs w:val="22"/>
        </w:rPr>
        <w:t xml:space="preserve">eranstaltung </w:t>
      </w:r>
      <w:r w:rsidR="0029428A" w:rsidRPr="00E956A4">
        <w:rPr>
          <w:rFonts w:ascii="Arial" w:hAnsi="Arial" w:cs="Arial"/>
          <w:b/>
          <w:szCs w:val="22"/>
        </w:rPr>
        <w:t xml:space="preserve">zum länderübergreifenden Projekt „LiLa </w:t>
      </w:r>
      <w:r w:rsidRPr="00E956A4">
        <w:rPr>
          <w:rFonts w:ascii="Arial" w:hAnsi="Arial" w:cs="Arial"/>
          <w:b/>
          <w:szCs w:val="22"/>
        </w:rPr>
        <w:t>–</w:t>
      </w:r>
      <w:r w:rsidR="0029428A" w:rsidRPr="00E956A4">
        <w:rPr>
          <w:rFonts w:ascii="Arial" w:hAnsi="Arial" w:cs="Arial"/>
          <w:b/>
          <w:szCs w:val="22"/>
        </w:rPr>
        <w:t xml:space="preserve"> Living Lahn River“ („Lebendige Lahn“) </w:t>
      </w:r>
      <w:r w:rsidR="00B74606">
        <w:rPr>
          <w:rFonts w:ascii="Arial" w:hAnsi="Arial" w:cs="Arial"/>
          <w:b/>
          <w:szCs w:val="22"/>
        </w:rPr>
        <w:t>informiert</w:t>
      </w:r>
      <w:r w:rsidR="00B74606" w:rsidRPr="00E956A4">
        <w:rPr>
          <w:rFonts w:ascii="Arial" w:hAnsi="Arial" w:cs="Arial"/>
          <w:b/>
          <w:szCs w:val="22"/>
        </w:rPr>
        <w:t xml:space="preserve"> </w:t>
      </w:r>
      <w:r w:rsidR="0029428A" w:rsidRPr="00E956A4">
        <w:rPr>
          <w:rFonts w:ascii="Arial" w:hAnsi="Arial" w:cs="Arial"/>
          <w:b/>
          <w:szCs w:val="22"/>
        </w:rPr>
        <w:t xml:space="preserve">Bürgerinnen und Bürger </w:t>
      </w:r>
    </w:p>
    <w:p w:rsidR="0029428A" w:rsidRPr="0029428A" w:rsidRDefault="0029428A" w:rsidP="0029428A">
      <w:pPr>
        <w:tabs>
          <w:tab w:val="right" w:pos="9214"/>
        </w:tabs>
        <w:spacing w:line="320" w:lineRule="exact"/>
        <w:ind w:right="565"/>
        <w:jc w:val="both"/>
        <w:rPr>
          <w:rFonts w:ascii="Arial" w:hAnsi="Arial" w:cs="Arial"/>
          <w:sz w:val="22"/>
          <w:szCs w:val="22"/>
        </w:rPr>
      </w:pPr>
    </w:p>
    <w:p w:rsidR="00DC215F" w:rsidRDefault="00DC215F" w:rsidP="00DB23FC">
      <w:pPr>
        <w:spacing w:line="300" w:lineRule="exact"/>
        <w:ind w:right="567"/>
        <w:jc w:val="both"/>
        <w:rPr>
          <w:rFonts w:ascii="Arial" w:hAnsi="Arial"/>
          <w:sz w:val="22"/>
          <w:szCs w:val="22"/>
        </w:rPr>
      </w:pPr>
      <w:r>
        <w:rPr>
          <w:rFonts w:ascii="Arial" w:hAnsi="Arial"/>
          <w:sz w:val="22"/>
          <w:szCs w:val="22"/>
        </w:rPr>
        <w:t>„</w:t>
      </w:r>
      <w:r w:rsidR="00E375FD">
        <w:rPr>
          <w:rFonts w:ascii="Arial" w:hAnsi="Arial"/>
          <w:sz w:val="22"/>
          <w:szCs w:val="22"/>
        </w:rPr>
        <w:t xml:space="preserve">Wir möchten </w:t>
      </w:r>
      <w:r w:rsidR="00B74606">
        <w:rPr>
          <w:rFonts w:ascii="Arial" w:hAnsi="Arial"/>
          <w:sz w:val="22"/>
          <w:szCs w:val="22"/>
        </w:rPr>
        <w:t xml:space="preserve">für die </w:t>
      </w:r>
      <w:r w:rsidR="00E375FD">
        <w:rPr>
          <w:rFonts w:ascii="Arial" w:hAnsi="Arial"/>
          <w:sz w:val="22"/>
          <w:szCs w:val="22"/>
        </w:rPr>
        <w:t xml:space="preserve">Lahn </w:t>
      </w:r>
      <w:r w:rsidR="00B74606">
        <w:rPr>
          <w:rFonts w:ascii="Arial" w:hAnsi="Arial"/>
          <w:sz w:val="22"/>
          <w:szCs w:val="22"/>
        </w:rPr>
        <w:t xml:space="preserve">schnellstmöglich </w:t>
      </w:r>
      <w:r w:rsidR="00DB23FC">
        <w:rPr>
          <w:rFonts w:ascii="Arial" w:hAnsi="Arial"/>
          <w:sz w:val="22"/>
          <w:szCs w:val="22"/>
        </w:rPr>
        <w:t>einen guten ökologischen Zustand erreichen</w:t>
      </w:r>
      <w:r w:rsidR="00E375FD">
        <w:rPr>
          <w:rFonts w:ascii="Arial" w:hAnsi="Arial"/>
          <w:sz w:val="22"/>
          <w:szCs w:val="22"/>
        </w:rPr>
        <w:t>.</w:t>
      </w:r>
      <w:r w:rsidR="00E375FD" w:rsidRPr="00E375FD">
        <w:rPr>
          <w:rFonts w:ascii="Arial" w:hAnsi="Arial"/>
          <w:sz w:val="22"/>
          <w:szCs w:val="22"/>
        </w:rPr>
        <w:t xml:space="preserve"> </w:t>
      </w:r>
      <w:r w:rsidR="00BF5C1C">
        <w:rPr>
          <w:rFonts w:ascii="Arial" w:hAnsi="Arial"/>
          <w:sz w:val="22"/>
          <w:szCs w:val="22"/>
        </w:rPr>
        <w:t xml:space="preserve">Dabei </w:t>
      </w:r>
      <w:r w:rsidR="00B74606">
        <w:rPr>
          <w:rFonts w:ascii="Arial" w:hAnsi="Arial"/>
          <w:sz w:val="22"/>
          <w:szCs w:val="22"/>
        </w:rPr>
        <w:t xml:space="preserve">berücksichtigen </w:t>
      </w:r>
      <w:r w:rsidR="00BF5C1C">
        <w:rPr>
          <w:rFonts w:ascii="Arial" w:hAnsi="Arial"/>
          <w:sz w:val="22"/>
          <w:szCs w:val="22"/>
        </w:rPr>
        <w:t xml:space="preserve">wir die </w:t>
      </w:r>
      <w:r w:rsidR="00E375FD">
        <w:rPr>
          <w:rFonts w:ascii="Arial" w:hAnsi="Arial"/>
          <w:sz w:val="22"/>
          <w:szCs w:val="22"/>
        </w:rPr>
        <w:t>Aspekte Umwelt- und Naturschutz, Hochwasserschutz und Tourismus gleichermaßen. Mit dem EU-</w:t>
      </w:r>
      <w:proofErr w:type="gramStart"/>
      <w:r w:rsidR="00E375FD">
        <w:rPr>
          <w:rFonts w:ascii="Arial" w:hAnsi="Arial"/>
          <w:sz w:val="22"/>
          <w:szCs w:val="22"/>
        </w:rPr>
        <w:t xml:space="preserve">Projekt </w:t>
      </w:r>
      <w:r w:rsidR="00BF5C1C">
        <w:rPr>
          <w:rFonts w:ascii="Arial" w:hAnsi="Arial"/>
          <w:sz w:val="22"/>
          <w:szCs w:val="22"/>
        </w:rPr>
        <w:t>,</w:t>
      </w:r>
      <w:r w:rsidR="00E375FD">
        <w:rPr>
          <w:rFonts w:ascii="Arial" w:hAnsi="Arial"/>
          <w:sz w:val="22"/>
          <w:szCs w:val="22"/>
        </w:rPr>
        <w:t>LiLa</w:t>
      </w:r>
      <w:proofErr w:type="gramEnd"/>
      <w:r w:rsidR="00E375FD">
        <w:rPr>
          <w:rFonts w:ascii="Arial" w:hAnsi="Arial"/>
          <w:sz w:val="22"/>
          <w:szCs w:val="22"/>
        </w:rPr>
        <w:t xml:space="preserve"> – Living Lahn River</w:t>
      </w:r>
      <w:r w:rsidR="00BF5C1C">
        <w:rPr>
          <w:rFonts w:ascii="Arial" w:hAnsi="Arial"/>
          <w:sz w:val="22"/>
          <w:szCs w:val="22"/>
        </w:rPr>
        <w:t>‘</w:t>
      </w:r>
      <w:r w:rsidR="00E375FD">
        <w:rPr>
          <w:rFonts w:ascii="Arial" w:hAnsi="Arial"/>
          <w:sz w:val="22"/>
          <w:szCs w:val="22"/>
        </w:rPr>
        <w:t xml:space="preserve"> kann </w:t>
      </w:r>
      <w:r w:rsidR="00BF5C1C">
        <w:rPr>
          <w:rFonts w:ascii="Arial" w:hAnsi="Arial"/>
          <w:sz w:val="22"/>
          <w:szCs w:val="22"/>
        </w:rPr>
        <w:t xml:space="preserve">das gelingen. </w:t>
      </w:r>
      <w:r w:rsidR="00E375FD">
        <w:rPr>
          <w:rFonts w:ascii="Arial" w:hAnsi="Arial"/>
          <w:sz w:val="22"/>
          <w:szCs w:val="22"/>
        </w:rPr>
        <w:t xml:space="preserve">Denn der integrierte Ansatz des Projekts sieht </w:t>
      </w:r>
      <w:r w:rsidR="00BF5C1C">
        <w:rPr>
          <w:rFonts w:ascii="Arial" w:hAnsi="Arial"/>
          <w:sz w:val="22"/>
          <w:szCs w:val="22"/>
        </w:rPr>
        <w:t>vor, alle Beteiligten, die an der Lahn leben und arbeiten, an einen Tisch zu bringen</w:t>
      </w:r>
      <w:r w:rsidR="00E375FD">
        <w:rPr>
          <w:rFonts w:ascii="Arial" w:hAnsi="Arial"/>
          <w:sz w:val="22"/>
          <w:szCs w:val="22"/>
        </w:rPr>
        <w:t xml:space="preserve">“, </w:t>
      </w:r>
      <w:r w:rsidR="00DB23FC">
        <w:rPr>
          <w:rFonts w:ascii="Arial" w:hAnsi="Arial"/>
          <w:sz w:val="22"/>
          <w:szCs w:val="22"/>
        </w:rPr>
        <w:t xml:space="preserve"> </w:t>
      </w:r>
      <w:r w:rsidR="00E375FD">
        <w:rPr>
          <w:rFonts w:ascii="Arial" w:hAnsi="Arial"/>
          <w:sz w:val="22"/>
          <w:szCs w:val="22"/>
        </w:rPr>
        <w:t>sagte</w:t>
      </w:r>
      <w:r w:rsidR="00DB23FC">
        <w:rPr>
          <w:rFonts w:ascii="Arial" w:hAnsi="Arial"/>
          <w:sz w:val="22"/>
          <w:szCs w:val="22"/>
        </w:rPr>
        <w:t xml:space="preserve"> </w:t>
      </w:r>
      <w:r w:rsidR="00B74606">
        <w:rPr>
          <w:rFonts w:ascii="Arial" w:hAnsi="Arial"/>
          <w:sz w:val="22"/>
          <w:szCs w:val="22"/>
        </w:rPr>
        <w:t>Umwelts</w:t>
      </w:r>
      <w:r w:rsidR="00E375FD">
        <w:rPr>
          <w:rFonts w:ascii="Arial" w:hAnsi="Arial"/>
          <w:sz w:val="22"/>
          <w:szCs w:val="22"/>
        </w:rPr>
        <w:t>taatssekretärin,</w:t>
      </w:r>
      <w:r w:rsidR="00DB23FC">
        <w:rPr>
          <w:rFonts w:ascii="Arial" w:hAnsi="Arial"/>
          <w:sz w:val="22"/>
          <w:szCs w:val="22"/>
        </w:rPr>
        <w:t xml:space="preserve"> Dr. Beatrix Tappeser</w:t>
      </w:r>
      <w:r w:rsidR="00E375FD">
        <w:rPr>
          <w:rFonts w:ascii="Arial" w:hAnsi="Arial"/>
          <w:sz w:val="22"/>
          <w:szCs w:val="22"/>
        </w:rPr>
        <w:t>,</w:t>
      </w:r>
      <w:r w:rsidR="00DB23FC">
        <w:rPr>
          <w:rFonts w:ascii="Arial" w:hAnsi="Arial"/>
          <w:sz w:val="22"/>
          <w:szCs w:val="22"/>
        </w:rPr>
        <w:t xml:space="preserve"> anlässlich der ersten hessischen Lahnmesse. In Limburg waren Bürgerinnen und Bürger eingeladen worden, sich über die verschiedenen Maßnahmen am Fluss zu informieren</w:t>
      </w:r>
      <w:r w:rsidR="00E375FD">
        <w:rPr>
          <w:rFonts w:ascii="Arial" w:hAnsi="Arial"/>
          <w:sz w:val="22"/>
          <w:szCs w:val="22"/>
        </w:rPr>
        <w:t xml:space="preserve"> und mit den Projektpartnern ins Gespräch zu kommen.</w:t>
      </w:r>
      <w:r w:rsidR="00BF5C1C">
        <w:rPr>
          <w:rFonts w:ascii="Arial" w:hAnsi="Arial"/>
          <w:sz w:val="22"/>
          <w:szCs w:val="22"/>
        </w:rPr>
        <w:t xml:space="preserve"> </w:t>
      </w:r>
      <w:r>
        <w:rPr>
          <w:rFonts w:ascii="Arial" w:hAnsi="Arial"/>
          <w:sz w:val="22"/>
          <w:szCs w:val="22"/>
        </w:rPr>
        <w:t xml:space="preserve"> </w:t>
      </w:r>
    </w:p>
    <w:p w:rsidR="00DC215F" w:rsidRDefault="00DC215F" w:rsidP="00E956A4">
      <w:pPr>
        <w:tabs>
          <w:tab w:val="right" w:pos="9214"/>
        </w:tabs>
        <w:spacing w:line="300" w:lineRule="exact"/>
        <w:ind w:right="565"/>
        <w:jc w:val="both"/>
        <w:rPr>
          <w:rFonts w:ascii="Arial" w:hAnsi="Arial" w:cs="Arial"/>
          <w:sz w:val="22"/>
          <w:szCs w:val="22"/>
        </w:rPr>
      </w:pPr>
    </w:p>
    <w:p w:rsidR="00E375FD" w:rsidRDefault="00E375FD" w:rsidP="00E375FD">
      <w:pPr>
        <w:tabs>
          <w:tab w:val="right" w:pos="9214"/>
        </w:tabs>
        <w:spacing w:line="300" w:lineRule="exact"/>
        <w:ind w:right="565"/>
        <w:jc w:val="both"/>
        <w:rPr>
          <w:rFonts w:ascii="Arial" w:hAnsi="Arial" w:cs="Arial"/>
          <w:sz w:val="22"/>
          <w:szCs w:val="22"/>
        </w:rPr>
      </w:pPr>
      <w:r w:rsidRPr="0029428A">
        <w:rPr>
          <w:rFonts w:ascii="Arial" w:hAnsi="Arial" w:cs="Arial"/>
          <w:sz w:val="22"/>
          <w:szCs w:val="22"/>
        </w:rPr>
        <w:t xml:space="preserve">Das Projekt „LiLa </w:t>
      </w:r>
      <w:r>
        <w:rPr>
          <w:rFonts w:ascii="Arial" w:hAnsi="Arial" w:cs="Arial"/>
          <w:sz w:val="22"/>
          <w:szCs w:val="22"/>
        </w:rPr>
        <w:t>–</w:t>
      </w:r>
      <w:r w:rsidRPr="0029428A">
        <w:rPr>
          <w:rFonts w:ascii="Arial" w:hAnsi="Arial" w:cs="Arial"/>
          <w:sz w:val="22"/>
          <w:szCs w:val="22"/>
        </w:rPr>
        <w:t xml:space="preserve"> Living Lahn River“ wird mit rund neun Millionen Euro au</w:t>
      </w:r>
      <w:r>
        <w:rPr>
          <w:rFonts w:ascii="Arial" w:hAnsi="Arial" w:cs="Arial"/>
          <w:sz w:val="22"/>
          <w:szCs w:val="22"/>
        </w:rPr>
        <w:t xml:space="preserve">s Mitteln des europäischen LIFE-IP-Projekts </w:t>
      </w:r>
      <w:r w:rsidRPr="0029428A">
        <w:rPr>
          <w:rFonts w:ascii="Arial" w:hAnsi="Arial" w:cs="Arial"/>
          <w:sz w:val="22"/>
          <w:szCs w:val="22"/>
        </w:rPr>
        <w:t xml:space="preserve">gefördert. Weitere </w:t>
      </w:r>
      <w:r w:rsidR="00B74606">
        <w:rPr>
          <w:rFonts w:ascii="Arial" w:hAnsi="Arial" w:cs="Arial"/>
          <w:sz w:val="22"/>
          <w:szCs w:val="22"/>
        </w:rPr>
        <w:t>rund</w:t>
      </w:r>
      <w:r w:rsidR="00B74606" w:rsidRPr="0029428A">
        <w:rPr>
          <w:rFonts w:ascii="Arial" w:hAnsi="Arial" w:cs="Arial"/>
          <w:sz w:val="22"/>
          <w:szCs w:val="22"/>
        </w:rPr>
        <w:t xml:space="preserve"> </w:t>
      </w:r>
      <w:r w:rsidRPr="0029428A">
        <w:rPr>
          <w:rFonts w:ascii="Arial" w:hAnsi="Arial" w:cs="Arial"/>
          <w:sz w:val="22"/>
          <w:szCs w:val="22"/>
        </w:rPr>
        <w:t xml:space="preserve">sechs Millionen Euro steuern die Projektpartner über die Gesamtlaufzeit des Projektes von zehn Jahren bei. </w:t>
      </w:r>
      <w:r>
        <w:rPr>
          <w:rFonts w:ascii="Arial" w:hAnsi="Arial"/>
          <w:sz w:val="22"/>
          <w:szCs w:val="22"/>
        </w:rPr>
        <w:t xml:space="preserve">LIFE-IP ist ein spezielles Förderprogramm der Europäischen Kommission zur Finanzierung einer integrierten Entwicklung in einer Region. Das sogenanntes „Integrierte LIFE-Projekt (IP)“, fördert besonders </w:t>
      </w:r>
      <w:r w:rsidR="00B74606">
        <w:rPr>
          <w:rFonts w:ascii="Arial" w:hAnsi="Arial"/>
          <w:sz w:val="22"/>
          <w:szCs w:val="22"/>
        </w:rPr>
        <w:t xml:space="preserve">solche </w:t>
      </w:r>
      <w:r>
        <w:rPr>
          <w:rFonts w:ascii="Arial" w:hAnsi="Arial"/>
          <w:sz w:val="22"/>
          <w:szCs w:val="22"/>
        </w:rPr>
        <w:t>Vorhaben, die verschiedene Interessengruppen und Institutionen an einen Tisch bringen</w:t>
      </w:r>
      <w:r w:rsidR="00B74606">
        <w:rPr>
          <w:rFonts w:ascii="Arial" w:hAnsi="Arial"/>
          <w:sz w:val="22"/>
          <w:szCs w:val="22"/>
        </w:rPr>
        <w:t xml:space="preserve"> und deren Belange vereint</w:t>
      </w:r>
      <w:r>
        <w:rPr>
          <w:rFonts w:ascii="Arial" w:hAnsi="Arial"/>
          <w:sz w:val="22"/>
          <w:szCs w:val="22"/>
        </w:rPr>
        <w:t xml:space="preserve">. In diesem Fall ist das neben dem hessischen und dem rheinland-pfälzischen Umweltministerium auch die Bundesanstalt für Gewässerkunde, das Regierungspräsidium Gießen, die Struktur- und Genehmigungsdirektion Nord (Rheinland-Pfalz) und das Wasser- und Schifffahrtsamt Koblenz. Das Projekt „Living Lahn“ war eines der ersten von sechs Projekten mit diesem integrierten Ansatz, </w:t>
      </w:r>
      <w:r w:rsidR="00B74606">
        <w:rPr>
          <w:rFonts w:ascii="Arial" w:hAnsi="Arial"/>
          <w:sz w:val="22"/>
          <w:szCs w:val="22"/>
        </w:rPr>
        <w:t xml:space="preserve">das </w:t>
      </w:r>
      <w:r>
        <w:rPr>
          <w:rFonts w:ascii="Arial" w:hAnsi="Arial"/>
          <w:sz w:val="22"/>
          <w:szCs w:val="22"/>
        </w:rPr>
        <w:t>von der EU bewilligt wurde.</w:t>
      </w:r>
    </w:p>
    <w:p w:rsidR="00E375FD" w:rsidRDefault="00E375FD" w:rsidP="00E956A4">
      <w:pPr>
        <w:tabs>
          <w:tab w:val="right" w:pos="9214"/>
        </w:tabs>
        <w:spacing w:line="300" w:lineRule="exact"/>
        <w:ind w:right="565"/>
        <w:jc w:val="both"/>
        <w:rPr>
          <w:rFonts w:ascii="Arial" w:hAnsi="Arial" w:cs="Arial"/>
          <w:sz w:val="22"/>
          <w:szCs w:val="22"/>
        </w:rPr>
      </w:pPr>
    </w:p>
    <w:p w:rsidR="00DC215F" w:rsidRDefault="00DC215F" w:rsidP="00DC215F">
      <w:pPr>
        <w:spacing w:line="300" w:lineRule="exact"/>
        <w:ind w:right="567"/>
        <w:jc w:val="both"/>
        <w:rPr>
          <w:rFonts w:ascii="Arial" w:hAnsi="Arial"/>
          <w:sz w:val="22"/>
          <w:szCs w:val="22"/>
        </w:rPr>
      </w:pPr>
      <w:r>
        <w:rPr>
          <w:rFonts w:ascii="Arial" w:hAnsi="Arial"/>
          <w:sz w:val="22"/>
          <w:szCs w:val="22"/>
        </w:rPr>
        <w:lastRenderedPageBreak/>
        <w:t>Mit den EU</w:t>
      </w:r>
      <w:r>
        <w:rPr>
          <w:rFonts w:ascii="Arial Unicode MS" w:hAnsi="Arial Unicode MS"/>
          <w:sz w:val="22"/>
          <w:szCs w:val="22"/>
        </w:rPr>
        <w:sym w:font="Arial Unicode MS" w:char="001E"/>
      </w:r>
      <w:r>
        <w:rPr>
          <w:rFonts w:ascii="Arial" w:hAnsi="Arial"/>
          <w:sz w:val="22"/>
          <w:szCs w:val="22"/>
        </w:rPr>
        <w:t>Fördermitteln soll zum einen ein Konzept für die Zukunft der Bundeswasserstraße Lahn entwickelt werden, das die Land</w:t>
      </w:r>
      <w:r>
        <w:rPr>
          <w:rFonts w:ascii="Arial Unicode MS" w:hAnsi="Arial Unicode MS"/>
          <w:sz w:val="22"/>
          <w:szCs w:val="22"/>
        </w:rPr>
        <w:sym w:font="Arial Unicode MS" w:char="001E"/>
      </w:r>
      <w:r>
        <w:rPr>
          <w:rFonts w:ascii="Arial" w:hAnsi="Arial"/>
          <w:sz w:val="22"/>
          <w:szCs w:val="22"/>
        </w:rPr>
        <w:t xml:space="preserve"> und Gewässernutzer, die Naturschutz- und Tourismusverbände sowie Bürgerinnen und Bürger vor Ort einbindet.  Zum anderen  werden über das Programm verschiedene Maßnahmen finanziert, um zum Beispiel bisher unüberwindbare Wanderhindernisse für Fische durchgängig umzubauen. </w:t>
      </w:r>
      <w:r w:rsidR="00E375FD">
        <w:rPr>
          <w:rFonts w:ascii="Arial" w:hAnsi="Arial"/>
          <w:sz w:val="22"/>
          <w:szCs w:val="22"/>
        </w:rPr>
        <w:t xml:space="preserve"> </w:t>
      </w:r>
      <w:r>
        <w:rPr>
          <w:rFonts w:ascii="Arial" w:hAnsi="Arial"/>
          <w:sz w:val="22"/>
          <w:szCs w:val="22"/>
        </w:rPr>
        <w:t>Ein weiteres Ziel ist die Aufwertung des ökologischen Zustands des Oberlaufs der Lahn und ihrer Nebenflüsse. Die Maßnahmen im Projekt sollen auch positive Auswirkungen auf das Hochwasserrückhaltevermögen und den Hochwasserschutz haben. Darüber hinaus sollen die Naherholungsmöglichkeiten für Wanderer und Wassersportler an und auf der Lahn verbessert werden. Außerdem werden Qualität und Transport der Sedimente in der Lahn wissenschaftlich untersucht</w:t>
      </w:r>
      <w:r w:rsidR="00E375FD">
        <w:rPr>
          <w:rFonts w:ascii="Arial" w:hAnsi="Arial"/>
          <w:sz w:val="22"/>
          <w:szCs w:val="22"/>
        </w:rPr>
        <w:t>.</w:t>
      </w:r>
      <w:r w:rsidR="00BF5C1C">
        <w:rPr>
          <w:rFonts w:ascii="Arial" w:hAnsi="Arial"/>
          <w:sz w:val="22"/>
          <w:szCs w:val="22"/>
        </w:rPr>
        <w:t xml:space="preserve"> </w:t>
      </w:r>
    </w:p>
    <w:p w:rsidR="00BF5C1C" w:rsidRDefault="00BF5C1C" w:rsidP="00DC215F">
      <w:pPr>
        <w:spacing w:line="300" w:lineRule="exact"/>
        <w:ind w:right="567"/>
        <w:jc w:val="both"/>
        <w:rPr>
          <w:rFonts w:ascii="Arial" w:hAnsi="Arial"/>
          <w:sz w:val="22"/>
          <w:szCs w:val="22"/>
        </w:rPr>
      </w:pPr>
    </w:p>
    <w:p w:rsidR="00CE42D3" w:rsidRPr="00BF5C1C" w:rsidRDefault="00BF5C1C" w:rsidP="00BF5C1C">
      <w:pPr>
        <w:spacing w:line="300" w:lineRule="exact"/>
        <w:ind w:right="567"/>
        <w:jc w:val="both"/>
        <w:rPr>
          <w:rFonts w:ascii="Arial" w:hAnsi="Arial" w:cs="Arial"/>
          <w:sz w:val="22"/>
          <w:szCs w:val="22"/>
        </w:rPr>
      </w:pPr>
      <w:r>
        <w:rPr>
          <w:rFonts w:ascii="Arial" w:hAnsi="Arial"/>
          <w:sz w:val="22"/>
          <w:szCs w:val="22"/>
        </w:rPr>
        <w:t xml:space="preserve">„Ich finde es wichtig, dass die Bürgerinnen und Bürger die verschiedenen Maßnahmen, die im Rahmen des Projekts an der Lahn geplant sind, kennenlernen. Die Lahnmesse ist ein niedrigschwelliges Angebot für einen offenen Austausch und sachliche Diskussionen“, so die Staatssekretärin. </w:t>
      </w:r>
      <w:r w:rsidRPr="00BF5C1C">
        <w:rPr>
          <w:rFonts w:ascii="Arial" w:hAnsi="Arial" w:cs="Arial"/>
          <w:sz w:val="22"/>
          <w:szCs w:val="22"/>
        </w:rPr>
        <w:t xml:space="preserve">Die nächste „Lahnmesse“ ist am </w:t>
      </w:r>
      <w:r w:rsidR="0029428A" w:rsidRPr="00BF5C1C">
        <w:rPr>
          <w:rFonts w:ascii="Arial" w:hAnsi="Arial" w:cs="Arial"/>
          <w:sz w:val="22"/>
          <w:szCs w:val="22"/>
        </w:rPr>
        <w:t xml:space="preserve">Dienstag, 22. November, um 17 Uhr im </w:t>
      </w:r>
      <w:r w:rsidR="00CE42D3" w:rsidRPr="00BF5C1C">
        <w:rPr>
          <w:rFonts w:ascii="Arial" w:hAnsi="Arial" w:cs="Arial"/>
          <w:sz w:val="22"/>
          <w:szCs w:val="22"/>
        </w:rPr>
        <w:t>Netanya-Saal im Alten Schloss</w:t>
      </w:r>
      <w:r>
        <w:rPr>
          <w:rFonts w:ascii="Arial" w:hAnsi="Arial" w:cs="Arial"/>
          <w:sz w:val="22"/>
          <w:szCs w:val="22"/>
        </w:rPr>
        <w:t xml:space="preserve"> (</w:t>
      </w:r>
      <w:r w:rsidR="00CE42D3" w:rsidRPr="00BF5C1C">
        <w:rPr>
          <w:rFonts w:ascii="Arial" w:hAnsi="Arial" w:cs="Arial"/>
          <w:sz w:val="22"/>
          <w:szCs w:val="22"/>
        </w:rPr>
        <w:t>Brandplatz 2</w:t>
      </w:r>
      <w:r>
        <w:rPr>
          <w:rFonts w:ascii="Arial" w:hAnsi="Arial" w:cs="Arial"/>
          <w:sz w:val="22"/>
          <w:szCs w:val="22"/>
        </w:rPr>
        <w:t>) in</w:t>
      </w:r>
      <w:r w:rsidR="008F09BB" w:rsidRPr="00BF5C1C">
        <w:rPr>
          <w:rFonts w:ascii="Arial" w:hAnsi="Arial" w:cs="Arial"/>
          <w:sz w:val="22"/>
          <w:szCs w:val="22"/>
        </w:rPr>
        <w:t xml:space="preserve"> Gießen</w:t>
      </w:r>
      <w:r>
        <w:rPr>
          <w:rFonts w:ascii="Arial" w:hAnsi="Arial" w:cs="Arial"/>
          <w:sz w:val="22"/>
          <w:szCs w:val="22"/>
        </w:rPr>
        <w:t xml:space="preserve">. </w:t>
      </w:r>
    </w:p>
    <w:p w:rsidR="00EA6B9D" w:rsidRDefault="00EA6B9D" w:rsidP="00E956A4">
      <w:pPr>
        <w:tabs>
          <w:tab w:val="right" w:pos="9354"/>
        </w:tabs>
        <w:spacing w:line="300" w:lineRule="exact"/>
        <w:ind w:right="851"/>
        <w:jc w:val="both"/>
        <w:rPr>
          <w:rFonts w:ascii="Arial" w:hAnsi="Arial" w:cs="Arial"/>
          <w:sz w:val="22"/>
          <w:szCs w:val="22"/>
        </w:rPr>
      </w:pPr>
    </w:p>
    <w:sectPr w:rsidR="00EA6B9D" w:rsidSect="000F1780">
      <w:footerReference w:type="default" r:id="rId8"/>
      <w:headerReference w:type="first" r:id="rId9"/>
      <w:footerReference w:type="first" r:id="rId10"/>
      <w:pgSz w:w="11906" w:h="16838" w:code="9"/>
      <w:pgMar w:top="1418" w:right="851" w:bottom="1418" w:left="1701" w:header="567" w:footer="56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1C" w:rsidRDefault="00854B1C">
      <w:r>
        <w:separator/>
      </w:r>
    </w:p>
  </w:endnote>
  <w:endnote w:type="continuationSeparator" w:id="0">
    <w:p w:rsidR="00854B1C" w:rsidRDefault="0085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Zapf Dingbats">
    <w:charset w:val="02"/>
    <w:family w:val="auto"/>
    <w:pitch w:val="variable"/>
    <w:sig w:usb0="00000000" w:usb1="00000010" w:usb2="00000000" w:usb3="00000000" w:csb0="80000000" w:csb1="00000000"/>
  </w:font>
  <w:font w:name="Times">
    <w:panose1 w:val="02020603050405020304"/>
    <w:charset w:val="00"/>
    <w:family w:val="roman"/>
    <w:pitch w:val="variable"/>
    <w:sig w:usb0="E0002AFF" w:usb1="C0007841" w:usb2="00000009" w:usb3="00000000" w:csb0="000001FF" w:csb1="00000000"/>
  </w:font>
  <w:font w:name="R Avenir Roman">
    <w:altName w:val="Courier New"/>
    <w:charset w:val="00"/>
    <w:family w:val="auto"/>
    <w:pitch w:val="variable"/>
    <w:sig w:usb0="03000000" w:usb1="00000000" w:usb2="00000000" w:usb3="00000000" w:csb0="00000001" w:csb1="00000000"/>
  </w:font>
  <w:font w:name="H Avenir Heavy">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BB" w:rsidRDefault="002556BB" w:rsidP="000F1780">
    <w:pPr>
      <w:pStyle w:val="Fuzeile"/>
    </w:pPr>
  </w:p>
  <w:p w:rsidR="000F1780" w:rsidRPr="000F1780" w:rsidRDefault="000F1780" w:rsidP="000F17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3F8" w:rsidRDefault="001A43F8" w:rsidP="001A43F8">
    <w:pPr>
      <w:pStyle w:val="Fuzeile"/>
      <w:rPr>
        <w:sz w:val="20"/>
      </w:rPr>
    </w:pPr>
  </w:p>
  <w:p w:rsidR="001A43F8" w:rsidRDefault="001A43F8" w:rsidP="001A43F8">
    <w:pPr>
      <w:pStyle w:val="Fuzeile"/>
      <w:rPr>
        <w:sz w:val="20"/>
      </w:rPr>
    </w:pPr>
  </w:p>
  <w:p w:rsidR="001A43F8" w:rsidRDefault="001A43F8" w:rsidP="001A43F8">
    <w:pPr>
      <w:pStyle w:val="Fuzeile"/>
      <w:rPr>
        <w:sz w:val="20"/>
      </w:rPr>
    </w:pPr>
  </w:p>
  <w:p w:rsidR="00664B1C" w:rsidRDefault="00664B1C" w:rsidP="00664B1C">
    <w:pPr>
      <w:pStyle w:val="Fuzeile"/>
      <w:tabs>
        <w:tab w:val="left" w:pos="3544"/>
        <w:tab w:val="left" w:pos="6521"/>
      </w:tabs>
      <w:rPr>
        <w:rFonts w:ascii="Arial" w:hAnsi="Arial" w:cs="Arial"/>
        <w:sz w:val="16"/>
        <w:szCs w:val="16"/>
      </w:rPr>
    </w:pPr>
    <w:r>
      <w:rPr>
        <w:rFonts w:ascii="Arial" w:hAnsi="Arial" w:cs="Arial"/>
        <w:sz w:val="16"/>
        <w:szCs w:val="16"/>
      </w:rPr>
      <w:t xml:space="preserve">Hessisches Ministerium für Umwelt, Klimaschutz, </w:t>
    </w:r>
    <w:r>
      <w:rPr>
        <w:rFonts w:ascii="Arial" w:hAnsi="Arial" w:cs="Arial"/>
        <w:sz w:val="16"/>
        <w:szCs w:val="16"/>
      </w:rPr>
      <w:tab/>
    </w:r>
    <w:r>
      <w:rPr>
        <w:rFonts w:ascii="Arial" w:hAnsi="Arial" w:cs="Arial"/>
        <w:sz w:val="16"/>
        <w:szCs w:val="16"/>
      </w:rPr>
      <w:tab/>
      <w:t xml:space="preserve">Telefon: 0611 / 815 1020              E-Mail: </w:t>
    </w:r>
    <w:hyperlink r:id="rId1" w:history="1">
      <w:r>
        <w:rPr>
          <w:rStyle w:val="Hyperlink"/>
          <w:rFonts w:ascii="Arial" w:hAnsi="Arial" w:cs="Arial"/>
          <w:sz w:val="16"/>
          <w:szCs w:val="16"/>
        </w:rPr>
        <w:t>pressestelle@umwelt.hessen.de</w:t>
      </w:r>
    </w:hyperlink>
    <w:r>
      <w:rPr>
        <w:rFonts w:ascii="Arial" w:hAnsi="Arial" w:cs="Arial"/>
        <w:sz w:val="16"/>
        <w:szCs w:val="16"/>
      </w:rPr>
      <w:t xml:space="preserve"> </w:t>
    </w:r>
  </w:p>
  <w:p w:rsidR="00664B1C" w:rsidRDefault="00664B1C" w:rsidP="00664B1C">
    <w:pPr>
      <w:pStyle w:val="Fuzeile"/>
      <w:tabs>
        <w:tab w:val="left" w:pos="3544"/>
        <w:tab w:val="left" w:pos="6521"/>
      </w:tabs>
      <w:rPr>
        <w:rFonts w:ascii="Arial" w:hAnsi="Arial" w:cs="Arial"/>
        <w:sz w:val="16"/>
        <w:szCs w:val="16"/>
      </w:rPr>
    </w:pPr>
    <w:r>
      <w:rPr>
        <w:rFonts w:ascii="Arial" w:hAnsi="Arial" w:cs="Arial"/>
        <w:sz w:val="16"/>
        <w:szCs w:val="16"/>
      </w:rPr>
      <w:t>Landwirtschaft und Verbraucherschutz</w:t>
    </w:r>
    <w:r>
      <w:rPr>
        <w:rFonts w:ascii="Arial" w:hAnsi="Arial" w:cs="Arial"/>
        <w:sz w:val="16"/>
        <w:szCs w:val="16"/>
      </w:rPr>
      <w:tab/>
    </w:r>
    <w:r>
      <w:rPr>
        <w:rFonts w:ascii="Arial" w:hAnsi="Arial" w:cs="Arial"/>
        <w:sz w:val="16"/>
        <w:szCs w:val="16"/>
      </w:rPr>
      <w:tab/>
      <w:t xml:space="preserve">Telefax: 0611 / 815 1943                           Internet: </w:t>
    </w:r>
    <w:hyperlink r:id="rId2" w:history="1">
      <w:r>
        <w:rPr>
          <w:rStyle w:val="Hyperlink"/>
          <w:rFonts w:ascii="Arial" w:hAnsi="Arial" w:cs="Arial"/>
          <w:sz w:val="16"/>
          <w:szCs w:val="16"/>
        </w:rPr>
        <w:t>www.umwelt.hessen.de</w:t>
      </w:r>
    </w:hyperlink>
    <w:r>
      <w:rPr>
        <w:rFonts w:ascii="Arial" w:hAnsi="Arial" w:cs="Arial"/>
        <w:sz w:val="16"/>
        <w:szCs w:val="16"/>
      </w:rPr>
      <w:t xml:space="preserve"> </w:t>
    </w:r>
  </w:p>
  <w:p w:rsidR="00664B1C" w:rsidRDefault="00664B1C" w:rsidP="00664B1C">
    <w:pPr>
      <w:pStyle w:val="Fuzeile"/>
      <w:rPr>
        <w:rFonts w:ascii="Arial" w:hAnsi="Arial" w:cs="Arial"/>
        <w:sz w:val="16"/>
        <w:szCs w:val="16"/>
      </w:rPr>
    </w:pPr>
    <w:r>
      <w:rPr>
        <w:rFonts w:ascii="Arial" w:hAnsi="Arial" w:cs="Arial"/>
        <w:sz w:val="16"/>
        <w:szCs w:val="16"/>
      </w:rPr>
      <w:t xml:space="preserve">Pressestelle:  Mischa Brüssel de Laskay                Handy:  0151/ 20 96  00 82          Twitter: </w:t>
    </w:r>
    <w:hyperlink r:id="rId3" w:history="1">
      <w:r>
        <w:rPr>
          <w:rStyle w:val="Hyperlink"/>
          <w:rFonts w:ascii="Arial" w:hAnsi="Arial" w:cs="Arial"/>
          <w:sz w:val="16"/>
          <w:szCs w:val="16"/>
        </w:rPr>
        <w:t>www.twitter.com/UmweltHessen</w:t>
      </w:r>
    </w:hyperlink>
    <w:r>
      <w:rPr>
        <w:rFonts w:ascii="Arial" w:hAnsi="Arial" w:cs="Arial"/>
        <w:sz w:val="16"/>
        <w:szCs w:val="16"/>
      </w:rPr>
      <w:t>.</w:t>
    </w:r>
  </w:p>
  <w:p w:rsidR="00664B1C" w:rsidRDefault="00664B1C" w:rsidP="00664B1C">
    <w:pPr>
      <w:pStyle w:val="Fuzeile"/>
      <w:rPr>
        <w:rFonts w:ascii="Arial" w:hAnsi="Arial" w:cs="Arial"/>
        <w:sz w:val="16"/>
        <w:szCs w:val="16"/>
      </w:rPr>
    </w:pPr>
    <w:r>
      <w:rPr>
        <w:rFonts w:ascii="Arial" w:hAnsi="Arial" w:cs="Arial"/>
        <w:sz w:val="16"/>
        <w:szCs w:val="16"/>
      </w:rPr>
      <w:t>65189 Wiesbaden, Mainzer Straße 80</w:t>
    </w:r>
  </w:p>
  <w:p w:rsidR="001A43F8" w:rsidRDefault="001A43F8" w:rsidP="001A43F8">
    <w:pPr>
      <w:pStyle w:val="Fuzeile"/>
    </w:pPr>
  </w:p>
  <w:p w:rsidR="002556BB" w:rsidRPr="001A43F8" w:rsidRDefault="002556BB" w:rsidP="001A43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1C" w:rsidRDefault="00854B1C">
      <w:r>
        <w:separator/>
      </w:r>
    </w:p>
  </w:footnote>
  <w:footnote w:type="continuationSeparator" w:id="0">
    <w:p w:rsidR="00854B1C" w:rsidRDefault="0085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62E" w:rsidRDefault="00CA3E16" w:rsidP="00E57973">
    <w:pPr>
      <w:tabs>
        <w:tab w:val="left" w:pos="9781"/>
      </w:tabs>
      <w:rPr>
        <w:sz w:val="32"/>
        <w:vertAlign w:val="subscript"/>
      </w:rPr>
    </w:pPr>
    <w:r>
      <w:rPr>
        <w:noProof/>
      </w:rPr>
      <w:drawing>
        <wp:anchor distT="0" distB="0" distL="114300" distR="114300" simplePos="0" relativeHeight="251660288" behindDoc="0" locked="0" layoutInCell="1" allowOverlap="1" wp14:anchorId="2D98B74E" wp14:editId="56BD0600">
          <wp:simplePos x="0" y="0"/>
          <wp:positionH relativeFrom="page">
            <wp:posOffset>6223635</wp:posOffset>
          </wp:positionH>
          <wp:positionV relativeFrom="page">
            <wp:posOffset>412115</wp:posOffset>
          </wp:positionV>
          <wp:extent cx="828675" cy="1076325"/>
          <wp:effectExtent l="0" t="0" r="9525" b="9525"/>
          <wp:wrapNone/>
          <wp:docPr id="22" name="Bild 22"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vertAlign w:val="subscript"/>
      </w:rPr>
      <mc:AlternateContent>
        <mc:Choice Requires="wpc">
          <w:drawing>
            <wp:inline distT="0" distB="0" distL="0" distR="0" wp14:anchorId="2C9BFF99" wp14:editId="77A96300">
              <wp:extent cx="5486400" cy="539750"/>
              <wp:effectExtent l="0" t="0" r="0" b="3175"/>
              <wp:docPr id="27" name="Zeichenbereich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28"/>
                      <wps:cNvSpPr>
                        <a:spLocks noChangeArrowheads="1"/>
                      </wps:cNvSpPr>
                      <wps:spPr bwMode="auto">
                        <a:xfrm>
                          <a:off x="0" y="3175"/>
                          <a:ext cx="47879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63" w:rsidRPr="000D4789" w:rsidRDefault="00AB4463">
                            <w:pPr>
                              <w:rPr>
                                <w:rFonts w:ascii="Arial" w:hAnsi="Arial" w:cs="Arial"/>
                                <w:b/>
                                <w:bCs/>
                                <w:color w:val="244894"/>
                                <w:sz w:val="32"/>
                                <w:szCs w:val="32"/>
                              </w:rPr>
                            </w:pPr>
                            <w:r w:rsidRPr="000D4789">
                              <w:rPr>
                                <w:rFonts w:ascii="Arial" w:hAnsi="Arial" w:cs="Arial"/>
                                <w:b/>
                                <w:bCs/>
                                <w:color w:val="244894"/>
                                <w:sz w:val="32"/>
                                <w:szCs w:val="32"/>
                              </w:rPr>
                              <w:t>Hessisches Ministerium für Umwelt, Klimaschutz,</w:t>
                            </w:r>
                          </w:p>
                        </w:txbxContent>
                      </wps:txbx>
                      <wps:bodyPr rot="0" vert="horz" wrap="none" lIns="0" tIns="0" rIns="0" bIns="0" anchor="t" anchorCtr="0">
                        <a:spAutoFit/>
                      </wps:bodyPr>
                    </wps:wsp>
                    <wps:wsp>
                      <wps:cNvPr id="7" name="Rectangle 29"/>
                      <wps:cNvSpPr>
                        <a:spLocks noChangeArrowheads="1"/>
                      </wps:cNvSpPr>
                      <wps:spPr bwMode="auto">
                        <a:xfrm>
                          <a:off x="4647565" y="3175"/>
                          <a:ext cx="603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63" w:rsidRDefault="00AB4463">
                            <w:r>
                              <w:rPr>
                                <w:rFonts w:ascii="Arial" w:hAnsi="Arial" w:cs="Arial"/>
                                <w:b/>
                                <w:bCs/>
                                <w:color w:val="003366"/>
                                <w:sz w:val="34"/>
                                <w:szCs w:val="34"/>
                                <w:lang w:val="en-US"/>
                              </w:rPr>
                              <w:t xml:space="preserve"> </w:t>
                            </w:r>
                          </w:p>
                        </w:txbxContent>
                      </wps:txbx>
                      <wps:bodyPr rot="0" vert="horz" wrap="none" lIns="0" tIns="0" rIns="0" bIns="0" anchor="t" anchorCtr="0">
                        <a:spAutoFit/>
                      </wps:bodyPr>
                    </wps:wsp>
                    <wps:wsp>
                      <wps:cNvPr id="8" name="Rectangle 30"/>
                      <wps:cNvSpPr>
                        <a:spLocks noChangeArrowheads="1"/>
                      </wps:cNvSpPr>
                      <wps:spPr bwMode="auto">
                        <a:xfrm>
                          <a:off x="0" y="252095"/>
                          <a:ext cx="377126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63" w:rsidRPr="000D4789" w:rsidRDefault="00AB4463">
                            <w:pPr>
                              <w:rPr>
                                <w:color w:val="244894"/>
                                <w:sz w:val="32"/>
                                <w:szCs w:val="32"/>
                              </w:rPr>
                            </w:pPr>
                            <w:r w:rsidRPr="000D4789">
                              <w:rPr>
                                <w:rFonts w:ascii="Arial" w:hAnsi="Arial" w:cs="Arial"/>
                                <w:b/>
                                <w:bCs/>
                                <w:color w:val="244894"/>
                                <w:sz w:val="32"/>
                                <w:szCs w:val="32"/>
                              </w:rPr>
                              <w:t>Landwirtschaft</w:t>
                            </w:r>
                            <w:r w:rsidRPr="000D4789">
                              <w:rPr>
                                <w:rFonts w:ascii="Arial" w:hAnsi="Arial" w:cs="Arial"/>
                                <w:b/>
                                <w:bCs/>
                                <w:color w:val="244894"/>
                                <w:sz w:val="32"/>
                                <w:szCs w:val="32"/>
                                <w:lang w:val="en-US"/>
                              </w:rPr>
                              <w:t xml:space="preserve"> und </w:t>
                            </w:r>
                            <w:r w:rsidRPr="000D4789">
                              <w:rPr>
                                <w:rFonts w:ascii="Arial" w:hAnsi="Arial" w:cs="Arial"/>
                                <w:b/>
                                <w:bCs/>
                                <w:color w:val="244894"/>
                                <w:sz w:val="32"/>
                                <w:szCs w:val="32"/>
                              </w:rPr>
                              <w:t>Verbraucherschutz</w:t>
                            </w:r>
                          </w:p>
                        </w:txbxContent>
                      </wps:txbx>
                      <wps:bodyPr rot="0" vert="horz" wrap="none" lIns="0" tIns="0" rIns="0" bIns="0" anchor="t" anchorCtr="0">
                        <a:spAutoFit/>
                      </wps:bodyPr>
                    </wps:wsp>
                    <wps:wsp>
                      <wps:cNvPr id="9" name="Rectangle 31"/>
                      <wps:cNvSpPr>
                        <a:spLocks noChangeArrowheads="1"/>
                      </wps:cNvSpPr>
                      <wps:spPr bwMode="auto">
                        <a:xfrm>
                          <a:off x="4041775" y="252095"/>
                          <a:ext cx="603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63" w:rsidRDefault="00AB4463">
                            <w:r>
                              <w:rPr>
                                <w:rFonts w:ascii="Arial" w:hAnsi="Arial" w:cs="Arial"/>
                                <w:b/>
                                <w:bCs/>
                                <w:color w:val="003366"/>
                                <w:sz w:val="34"/>
                                <w:szCs w:val="34"/>
                                <w:lang w:val="en-US"/>
                              </w:rPr>
                              <w:t xml:space="preserve"> </w:t>
                            </w:r>
                          </w:p>
                        </w:txbxContent>
                      </wps:txbx>
                      <wps:bodyPr rot="0" vert="horz" wrap="none" lIns="0" tIns="0" rIns="0" bIns="0" anchor="t" anchorCtr="0">
                        <a:spAutoFit/>
                      </wps:bodyPr>
                    </wps:wsp>
                  </wpc:wpc>
                </a:graphicData>
              </a:graphic>
            </wp:inline>
          </w:drawing>
        </mc:Choice>
        <mc:Fallback>
          <w:pict>
            <v:group id="Zeichenbereich 27" o:spid="_x0000_s1026" editas="canvas" style="width:6in;height:42.5pt;mso-position-horizontal-relative:char;mso-position-vertical-relative:line" coordsize="54864,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U6bgMAAHcSAAAOAAAAZHJzL2Uyb0RvYy54bWzsWG1vmzAQ/j5p/8Hyd8pLCG8qrdqkTJO6&#10;rVq3H+CACWhgI9sL6ab9951NSJu0laZ1rSY1+UAMHOfnfM89nDk+XbcNWlEha85S7B45GFGW86Jm&#10;yxR//ZJZEUZSEVaQhjOa4hsq8enJ2zfHfZdQj1e8KahA4ITJpO9SXCnVJbYt84q2RB7xjjK4WXLR&#10;EgWnYmkXgvTgvW1sz3ECu+ei6ATPqZRwdT7cxCfGf1nSXH0qS0kValIM2JQ5CnNc6KN9ckySpSBd&#10;VecbGOQvULSkZjDp1tWcKIK+i/qeq7bOBZe8VEc5b21elnVOTQwQjevsRTMjbEWkCSaH1RkBwugf&#10;+l0sNW7Gs7ppYDVs8J7oa/q/h/xQfbthu0bDFWO7sek7SKDstqmUT4N4XZGOmshlkn9cXQlUFykO&#10;MGKkBRp9hsQStmwo8iKdQz07mF13V0IDld0lz79JxPisAjN6JgTvK0oKQOVqe0B+5wF9IuFRtOg/&#10;8ALck++Km3SuS9Fqh5AotDasuUnxxA2nA3HoWqEcrvthFMYO8CuH295kEkSGWTZJRgedkOod5S3S&#10;gxQLwG8mIKtLqTQgkowmOyv92NKTBOaGR7WxRmG49jN24ovoIvIt3wsuLN+Zz62zbOZbQQaQ55P5&#10;bDZ3f+l5XT+p6qKgTGd95L3r/1nONhU4MHbLfMmbutDuNCQplotZI9CKQN1l5meWHe7cmtm7MMwi&#10;QCx7Ibme75x7sZUFUWj5mT+14tCJLMeNz+PA8WN/nu2GdFkz+vSQUJ/ieOpNTZbugN6LzTG/+7GR&#10;pK0VKFtTtymOtkYk0Sy8YAWknCSK1M0wvrMUGv7tUgAvxkQbzmqaDnRX68V6w/wFL26AvYIDs4CE&#10;IMcwqLj4gVEP0pZiBtqLUfOeAf+1Co4DMQ4W44CwHB5MscJoGM6UUUuT1O4M6iKrDV91zQzzbqoJ&#10;in8A9uwqED6gArFOwU5RP58K+IEfToMpRg9qQeBMgDVGCaDovOCgBAcleH4lMK9H82q7LcxXIwjQ&#10;Y+63BRNTdi8kCCCp+r0/9Zx4rzGYhKHraak4NAaHxmDTG71EY2DkwBvfia+sP4gfkIOtNL7ALsF3&#10;fDeELcJjonDoEB7vpw97hefaKxhJmPx/kjB8ROhys+fZfInRn0/unpstxu33opPfAAAA//8DAFBL&#10;AwQUAAYACAAAACEAwQfQzdwAAAAEAQAADwAAAGRycy9kb3ducmV2LnhtbEyPzU7DMBCE70i8g7VI&#10;3KgNgqqEOBUCIQ5UbemPxNGNlzgiXkexm6Rvz8IFLqsdzWr2m3w++kb02MU6kIbriQKBVAZbU6Vh&#10;t325moGIyZA1TSDUcMII8+L8LDeZDQO9Y79JleAQipnR4FJqMylj6dCbOAktEnufofMmsewqaTsz&#10;cLhv5I1SU+lNTfzBmRafHJZfm6PXsPpYPu/f1iu3VsPitH3tS7m8X2h9eTE+PoBIOKa/Y/jBZ3Qo&#10;mOkQjmSjaDRwkfQ72ZtNb1keeLlTIItc/ocvvgEAAP//AwBQSwECLQAUAAYACAAAACEAtoM4kv4A&#10;AADhAQAAEwAAAAAAAAAAAAAAAAAAAAAAW0NvbnRlbnRfVHlwZXNdLnhtbFBLAQItABQABgAIAAAA&#10;IQA4/SH/1gAAAJQBAAALAAAAAAAAAAAAAAAAAC8BAABfcmVscy8ucmVsc1BLAQItABQABgAIAAAA&#10;IQAlSZU6bgMAAHcSAAAOAAAAAAAAAAAAAAAAAC4CAABkcnMvZTJvRG9jLnhtbFBLAQItABQABgAI&#10;AAAAIQDBB9DN3AAAAAQBAAAPAAAAAAAAAAAAAAAAAMgFAABkcnMvZG93bnJldi54bWxQSwUGAAAA&#10;AAQABADzAAAA0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397;visibility:visible;mso-wrap-style:square">
                <v:fill o:detectmouseclick="t"/>
                <v:path o:connecttype="none"/>
              </v:shape>
              <v:rect id="Rectangle 28" o:spid="_x0000_s1028" style="position:absolute;top:31;width:47879;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AB4463" w:rsidRPr="000D4789" w:rsidRDefault="00AB4463">
                      <w:pPr>
                        <w:rPr>
                          <w:rFonts w:ascii="Arial" w:hAnsi="Arial" w:cs="Arial"/>
                          <w:b/>
                          <w:bCs/>
                          <w:color w:val="244894"/>
                          <w:sz w:val="32"/>
                          <w:szCs w:val="32"/>
                        </w:rPr>
                      </w:pPr>
                      <w:r w:rsidRPr="000D4789">
                        <w:rPr>
                          <w:rFonts w:ascii="Arial" w:hAnsi="Arial" w:cs="Arial"/>
                          <w:b/>
                          <w:bCs/>
                          <w:color w:val="244894"/>
                          <w:sz w:val="32"/>
                          <w:szCs w:val="32"/>
                        </w:rPr>
                        <w:t>Hessisches Ministerium für Umwelt, Klimaschutz,</w:t>
                      </w:r>
                    </w:p>
                  </w:txbxContent>
                </v:textbox>
              </v:rect>
              <v:rect id="Rectangle 29" o:spid="_x0000_s1029" style="position:absolute;left:46475;top:31;width:60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B4463" w:rsidRDefault="00AB4463">
                      <w:r>
                        <w:rPr>
                          <w:rFonts w:ascii="Arial" w:hAnsi="Arial" w:cs="Arial"/>
                          <w:b/>
                          <w:bCs/>
                          <w:color w:val="003366"/>
                          <w:sz w:val="34"/>
                          <w:szCs w:val="34"/>
                          <w:lang w:val="en-US"/>
                        </w:rPr>
                        <w:t xml:space="preserve"> </w:t>
                      </w:r>
                    </w:p>
                  </w:txbxContent>
                </v:textbox>
              </v:rect>
              <v:rect id="Rectangle 30" o:spid="_x0000_s1030" style="position:absolute;top:2520;width:37712;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AB4463" w:rsidRPr="000D4789" w:rsidRDefault="00AB4463">
                      <w:pPr>
                        <w:rPr>
                          <w:color w:val="244894"/>
                          <w:sz w:val="32"/>
                          <w:szCs w:val="32"/>
                        </w:rPr>
                      </w:pPr>
                      <w:r w:rsidRPr="000D4789">
                        <w:rPr>
                          <w:rFonts w:ascii="Arial" w:hAnsi="Arial" w:cs="Arial"/>
                          <w:b/>
                          <w:bCs/>
                          <w:color w:val="244894"/>
                          <w:sz w:val="32"/>
                          <w:szCs w:val="32"/>
                        </w:rPr>
                        <w:t>Landwirtschaft</w:t>
                      </w:r>
                      <w:r w:rsidRPr="000D4789">
                        <w:rPr>
                          <w:rFonts w:ascii="Arial" w:hAnsi="Arial" w:cs="Arial"/>
                          <w:b/>
                          <w:bCs/>
                          <w:color w:val="244894"/>
                          <w:sz w:val="32"/>
                          <w:szCs w:val="32"/>
                          <w:lang w:val="en-US"/>
                        </w:rPr>
                        <w:t xml:space="preserve"> und </w:t>
                      </w:r>
                      <w:r w:rsidRPr="000D4789">
                        <w:rPr>
                          <w:rFonts w:ascii="Arial" w:hAnsi="Arial" w:cs="Arial"/>
                          <w:b/>
                          <w:bCs/>
                          <w:color w:val="244894"/>
                          <w:sz w:val="32"/>
                          <w:szCs w:val="32"/>
                        </w:rPr>
                        <w:t>Verbraucherschutz</w:t>
                      </w:r>
                    </w:p>
                  </w:txbxContent>
                </v:textbox>
              </v:rect>
              <v:rect id="Rectangle 31" o:spid="_x0000_s1031" style="position:absolute;left:40417;top:2520;width:60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AB4463" w:rsidRDefault="00AB4463">
                      <w:r>
                        <w:rPr>
                          <w:rFonts w:ascii="Arial" w:hAnsi="Arial" w:cs="Arial"/>
                          <w:b/>
                          <w:bCs/>
                          <w:color w:val="003366"/>
                          <w:sz w:val="34"/>
                          <w:szCs w:val="34"/>
                          <w:lang w:val="en-US"/>
                        </w:rPr>
                        <w:t xml:space="preserve"> </w:t>
                      </w:r>
                    </w:p>
                  </w:txbxContent>
                </v:textbox>
              </v:rect>
              <w10:anchorlock/>
            </v:group>
          </w:pict>
        </mc:Fallback>
      </mc:AlternateContent>
    </w:r>
  </w:p>
  <w:p w:rsidR="002556BB" w:rsidRDefault="002556BB" w:rsidP="00E57973">
    <w:pPr>
      <w:tabs>
        <w:tab w:val="left" w:pos="9781"/>
      </w:tabs>
      <w:rPr>
        <w:sz w:val="32"/>
        <w:vertAlign w:val="subscript"/>
      </w:rPr>
    </w:pPr>
  </w:p>
  <w:p w:rsidR="0094562E" w:rsidRDefault="0094562E">
    <w:pPr>
      <w:pStyle w:val="Kopfzeile"/>
    </w:pPr>
  </w:p>
  <w:p w:rsidR="0094562E" w:rsidRDefault="0094562E">
    <w:pPr>
      <w:pStyle w:val="Kopfzeile"/>
    </w:pPr>
  </w:p>
  <w:p w:rsidR="0094562E" w:rsidRDefault="0094562E">
    <w:pPr>
      <w:pStyle w:val="Kopfzeile"/>
    </w:pPr>
  </w:p>
  <w:p w:rsidR="0094562E" w:rsidRDefault="0094562E">
    <w:pPr>
      <w:pStyle w:val="Kopfzeile"/>
    </w:pPr>
  </w:p>
  <w:p w:rsidR="0094562E" w:rsidRDefault="0094562E">
    <w:pPr>
      <w:pStyle w:val="Kopfzeile"/>
    </w:pPr>
  </w:p>
  <w:p w:rsidR="0094562E" w:rsidRDefault="0094562E">
    <w:pPr>
      <w:pStyle w:val="Kopfzeile"/>
    </w:pPr>
  </w:p>
  <w:p w:rsidR="0094562E" w:rsidRDefault="00CA3E16">
    <w:pPr>
      <w:pStyle w:val="Kopfzeile"/>
    </w:pPr>
    <w:r>
      <w:rPr>
        <w:noProof/>
      </w:rPr>
      <w:drawing>
        <wp:anchor distT="0" distB="0" distL="114300" distR="114300" simplePos="0" relativeHeight="251659264" behindDoc="0" locked="0" layoutInCell="1" allowOverlap="1" wp14:anchorId="3847EFB6" wp14:editId="3AC3E492">
          <wp:simplePos x="0" y="0"/>
          <wp:positionH relativeFrom="page">
            <wp:posOffset>972185</wp:posOffset>
          </wp:positionH>
          <wp:positionV relativeFrom="page">
            <wp:posOffset>1926590</wp:posOffset>
          </wp:positionV>
          <wp:extent cx="3886200" cy="590550"/>
          <wp:effectExtent l="0" t="0" r="0" b="0"/>
          <wp:wrapNone/>
          <wp:docPr id="21" name="Bild 21" descr="Presse_HMDJ_P1Farb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esse_HMDJ_P1Farbe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62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C8C" w:rsidRDefault="002F1C8C">
    <w:pPr>
      <w:pStyle w:val="Kopfzeile"/>
    </w:pPr>
  </w:p>
  <w:p w:rsidR="002556BB" w:rsidRPr="002F1C8C" w:rsidRDefault="00CA3E16">
    <w:pPr>
      <w:pStyle w:val="Kopfzeile"/>
      <w:rPr>
        <w:sz w:val="12"/>
        <w:szCs w:val="12"/>
      </w:rPr>
    </w:pPr>
    <w:r>
      <w:rPr>
        <w:noProof/>
        <w:sz w:val="12"/>
        <w:szCs w:val="12"/>
        <w:vertAlign w:val="subscript"/>
      </w:rPr>
      <mc:AlternateContent>
        <mc:Choice Requires="wps">
          <w:drawing>
            <wp:anchor distT="0" distB="0" distL="114300" distR="114300" simplePos="0" relativeHeight="251655168" behindDoc="0" locked="0" layoutInCell="1" allowOverlap="1" wp14:anchorId="08248B83" wp14:editId="7D08C53A">
              <wp:simplePos x="0" y="0"/>
              <wp:positionH relativeFrom="page">
                <wp:posOffset>180340</wp:posOffset>
              </wp:positionH>
              <wp:positionV relativeFrom="page">
                <wp:posOffset>1980565</wp:posOffset>
              </wp:positionV>
              <wp:extent cx="396240" cy="396240"/>
              <wp:effectExtent l="0" t="0" r="4445"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D3242E"/>
                      </a:solidFill>
                      <a:ln>
                        <a:noFill/>
                      </a:ln>
                      <a:extLst>
                        <a:ext uri="{91240B29-F687-4F45-9708-019B960494DF}">
                          <a14:hiddenLine xmlns:a14="http://schemas.microsoft.com/office/drawing/2010/main" w="0">
                            <a:solidFill>
                              <a:srgbClr val="FF0000"/>
                            </a:solidFill>
                            <a:miter lim="800000"/>
                            <a:headEnd/>
                            <a:tailEnd/>
                          </a14:hiddenLine>
                        </a:ext>
                      </a:extLst>
                    </wps:spPr>
                    <wps:txbx>
                      <w:txbxContent>
                        <w:p w:rsidR="002556BB" w:rsidRDefault="002556BB" w:rsidP="009E20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14.2pt;margin-top:155.95pt;width:31.2pt;height:3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V9gQIAABIFAAAOAAAAZHJzL2Uyb0RvYy54bWysVO1u0zAU/Y/EO1j+3+VjWddES6dtJQhp&#10;fEgbD+DaTmPh2MZ2mwzEu3PttKUMkBCiP1Lb9/rcj3Our67HXqIdt05oVePsLMWIK6qZUJsaf3xs&#10;ZguMnCeKEakVr/ETd/h6+fLF1WAqnutOS8YtAhDlqsHUuPPeVEniaMd74s604QqMrbY98bC1m4RZ&#10;MgB6L5M8TefJoC0zVlPuHJyuJiNeRvy25dS/b1vHPZI1htx8/Nr4XYdvsrwi1cYS0wm6T4P8QxY9&#10;EQqCHqFWxBO0teIXqF5Qq51u/RnVfaLbVlAea4BqsvRZNQ8dMTzWAs1x5tgm9/9g6bvdB4sEq/EF&#10;Ror0QNEjHz261SMqQncG4ypwejDg5kc4BpZjpc7ca/rJIaXvOqI2/MZaPXScMMguCzeTk6sTjgsg&#10;6+GtZhCGbL2OQGNr+9A6aAYCdGDp6chMSIXC4Xk5zwuwUDDt1yECqQ6XjXX+Ndc9CosaWyA+gpPd&#10;vfOT68ElxHJaCtYIKePGbtZ30qIdAZGszvMifxXzf+YmVXBWOlybEKcTyBFiBFvINpL+tcwg3du8&#10;nDXzxeWsaIqLWXmZLmZpVt6W87Qoi1XzLSSYFVUnGOPqXih+EGBW/B3B+1GYpBMliIbQuljUHyts&#10;mhR+v6uwFx6GUYq+xovgsx+PQOorxaBmUnki5LROfs49sgENOPzHlkQJBNYn/v24HqPWjspaa/YE&#10;mrAaOAN64SGBRaftF4wGGMoau89bYjlG8o0CXZVZEVTg46a4uMxhY08t61MLURSgauwxmpZ3fpr8&#10;rbFi00GkSclK34AWWxF1EkQ7ZbVXMAxerGn/SITJPt1Hrx9P2fI7AAAA//8DAFBLAwQUAAYACAAA&#10;ACEAUqbyiuEAAAAJAQAADwAAAGRycy9kb3ducmV2LnhtbEyPwU7DMAyG70i8Q2QkbiztVtGtNJ2m&#10;SbuUA6KbkLhljWkLjVM12VZ4esxpHG1/+v39+XqyvTjj6DtHCuJZBAKpdqajRsFhv3tYgvBBk9G9&#10;I1TwjR7Wxe1NrjPjLvSK5yo0gkPIZ1pBG8KQSenrFq32Mzcg8e3DjVYHHsdGmlFfONz2ch5Fj9Lq&#10;jvhDqwfctlh/VSeroCwrs9sepmSTpi/l2/Pn/j3BH6Xu76bNE4iAU7jC8KfP6lCw09GdyHjRK5gv&#10;EyYVLOJ4BYKBVcRVjrxIkwXIIpf/GxS/AAAA//8DAFBLAQItABQABgAIAAAAIQC2gziS/gAAAOEB&#10;AAATAAAAAAAAAAAAAAAAAAAAAABbQ29udGVudF9UeXBlc10ueG1sUEsBAi0AFAAGAAgAAAAhADj9&#10;If/WAAAAlAEAAAsAAAAAAAAAAAAAAAAALwEAAF9yZWxzLy5yZWxzUEsBAi0AFAAGAAgAAAAhANOA&#10;lX2BAgAAEgUAAA4AAAAAAAAAAAAAAAAALgIAAGRycy9lMm9Eb2MueG1sUEsBAi0AFAAGAAgAAAAh&#10;AFKm8orhAAAACQEAAA8AAAAAAAAAAAAAAAAA2wQAAGRycy9kb3ducmV2LnhtbFBLBQYAAAAABAAE&#10;APMAAADpBQAAAAA=&#10;" fillcolor="#d3242e" stroked="f" strokecolor="red" strokeweight="0">
              <v:textbox>
                <w:txbxContent>
                  <w:p w:rsidR="002556BB" w:rsidRDefault="002556BB" w:rsidP="009E20FE"/>
                </w:txbxContent>
              </v:textbox>
              <w10:wrap anchorx="page" anchory="page"/>
            </v:shape>
          </w:pict>
        </mc:Fallback>
      </mc:AlternateContent>
    </w:r>
    <w:r>
      <w:rPr>
        <w:noProof/>
        <w:sz w:val="12"/>
        <w:szCs w:val="12"/>
        <w:vertAlign w:val="subscript"/>
      </w:rPr>
      <mc:AlternateContent>
        <mc:Choice Requires="wps">
          <w:drawing>
            <wp:anchor distT="0" distB="0" distL="114300" distR="114300" simplePos="0" relativeHeight="251657216" behindDoc="0" locked="0" layoutInCell="1" allowOverlap="1" wp14:anchorId="54833B74" wp14:editId="498CB4DF">
              <wp:simplePos x="0" y="0"/>
              <wp:positionH relativeFrom="page">
                <wp:posOffset>180340</wp:posOffset>
              </wp:positionH>
              <wp:positionV relativeFrom="page">
                <wp:posOffset>2772410</wp:posOffset>
              </wp:positionV>
              <wp:extent cx="396240" cy="396240"/>
              <wp:effectExtent l="0" t="635" r="4445"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D3242E"/>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556BB" w:rsidRDefault="002556BB" w:rsidP="009E20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4.2pt;margin-top:218.3pt;width:31.2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UBfwIAABIFAAAOAAAAZHJzL2Uyb0RvYy54bWysVO1u2yAU/T9p74D4n/qjbhpbcaq2aaZJ&#10;3YfU7gEI4BgNAwMSu6v27rvgJMu6TZqm5YcD3Mu5H+dc5ldDJ9GOWye0qnF2lmLEFdVMqE2NPz2u&#10;JjOMnCeKEakVr/ETd/hq8frVvDcVz3WrJeMWAYhyVW9q3HpvqiRxtOUdcWfacAXGRtuOeNjaTcIs&#10;6QG9k0meptOk15YZqyl3Dk6XoxEvIn7TcOo/NI3jHskaQ24+fm38rsM3WcxJtbHEtILu0yD/kEVH&#10;hIKgR6gl8QRtrfgFqhPUaqcbf0Z1l+imEZTHGqCaLH1RzUNLDI+1QHOcObbJ/T9Y+n730SLBalxg&#10;pEgHFD3ywaMbPaBp6E5vXAVODwbc/ADHwHKs1Jl7TT87pPRtS9SGX1ur+5YTBtll4WZycnXEcQFk&#10;3b/TDMKQrdcRaGhsF1oHzUCADiw9HZkJqVA4PC+neQEWCqb9OkQg1eGysc6/4bpDYVFjC8RHcLK7&#10;d350PbiEWE5LwVZCyrixm/WttGhHQCTL87zI72L+L9ykCs5Kh2sj4ngCOUKMYAvZRtKfywzSvcnL&#10;yWo6u5wUq+JiUl6ms0malTflNC3KYrn6FhLMiqoVjHF1LxQ/CDAr/o7g/SiM0okSRH1oXSzqjxWm&#10;8fe7CjvhYRil6Go8OzqRKpB6pxjUTCpPhBzXyc+5RzagAYf/2JIogcD6yL8f1kPU2sVBWWvNnkAT&#10;VgNnQC88JLBotf2KUQ9DWWP3ZUssx0i+VaCrMiuCCnzcFBeXOWzsqWV9aiGKAlSNPUbj8taPk781&#10;VmxaiDQqWelr0GIjok6CaMes9gqGwYs17R+JMNmn++j14ylbfAcAAP//AwBQSwMEFAAGAAgAAAAh&#10;AGNYbrbfAAAACQEAAA8AAABkcnMvZG93bnJldi54bWxMj8FOwzAMhu9IvENkJG4sWRnVWppOCMEB&#10;kFYY7J41pq3WOFWTbYWnx5zgaPvT7+8vVpPrxRHH0HnSMJ8pEEi1tx01Gj7eH6+WIEI0ZE3vCTV8&#10;YYBVeX5WmNz6E73hcRMbwSEUcqOhjXHIpQx1i86EmR+Q+PbpR2cij2Mj7WhOHO56mSiVSmc64g+t&#10;GfC+xXq/OTgN1bZKHravaeX2ieyq9fzp+/nlRuvLi+nuFkTEKf7B8KvP6lCy084fyAbRa0iWCyY1&#10;LK7TFAQDmeIqO15kmQJZFvJ/g/IHAAD//wMAUEsBAi0AFAAGAAgAAAAhALaDOJL+AAAA4QEAABMA&#10;AAAAAAAAAAAAAAAAAAAAAFtDb250ZW50X1R5cGVzXS54bWxQSwECLQAUAAYACAAAACEAOP0h/9YA&#10;AACUAQAACwAAAAAAAAAAAAAAAAAvAQAAX3JlbHMvLnJlbHNQSwECLQAUAAYACAAAACEA2DeFAX8C&#10;AAASBQAADgAAAAAAAAAAAAAAAAAuAgAAZHJzL2Uyb0RvYy54bWxQSwECLQAUAAYACAAAACEAY1hu&#10;tt8AAAAJAQAADwAAAAAAAAAAAAAAAADZBAAAZHJzL2Rvd25yZXYueG1sUEsFBgAAAAAEAAQA8wAA&#10;AOUFAAAAAA==&#10;" fillcolor="#d3242e" stroked="f" strokeweight="0">
              <v:textbox>
                <w:txbxContent>
                  <w:p w:rsidR="002556BB" w:rsidRDefault="002556BB" w:rsidP="009E20FE"/>
                </w:txbxContent>
              </v:textbox>
              <w10:wrap anchorx="page" anchory="page"/>
            </v:shape>
          </w:pict>
        </mc:Fallback>
      </mc:AlternateContent>
    </w:r>
    <w:r>
      <w:rPr>
        <w:noProof/>
        <w:sz w:val="12"/>
        <w:szCs w:val="12"/>
        <w:vertAlign w:val="subscript"/>
      </w:rPr>
      <mc:AlternateContent>
        <mc:Choice Requires="wps">
          <w:drawing>
            <wp:anchor distT="0" distB="0" distL="114300" distR="114300" simplePos="0" relativeHeight="251654144" behindDoc="0" locked="0" layoutInCell="1" allowOverlap="1" wp14:anchorId="36039FC9" wp14:editId="4415B484">
              <wp:simplePos x="0" y="0"/>
              <wp:positionH relativeFrom="page">
                <wp:posOffset>180340</wp:posOffset>
              </wp:positionH>
              <wp:positionV relativeFrom="page">
                <wp:posOffset>1188085</wp:posOffset>
              </wp:positionV>
              <wp:extent cx="396240" cy="39624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D3242E"/>
                      </a:solidFill>
                      <a:ln>
                        <a:noFill/>
                      </a:ln>
                      <a:extLst>
                        <a:ext uri="{91240B29-F687-4F45-9708-019B960494DF}">
                          <a14:hiddenLine xmlns:a14="http://schemas.microsoft.com/office/drawing/2010/main" w="0">
                            <a:solidFill>
                              <a:srgbClr val="FF0000"/>
                            </a:solidFill>
                            <a:miter lim="800000"/>
                            <a:headEnd/>
                            <a:tailEnd/>
                          </a14:hiddenLine>
                        </a:ext>
                      </a:extLst>
                    </wps:spPr>
                    <wps:txbx>
                      <w:txbxContent>
                        <w:p w:rsidR="002556BB" w:rsidRDefault="002556BB" w:rsidP="009E20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14.2pt;margin-top:93.55pt;width:31.2pt;height:3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jDggIAABIFAAAOAAAAZHJzL2Uyb0RvYy54bWysVO1u0zAU/Y/EO1j+3+WjoWuipdO2Lghp&#10;fEgbD+DaTmPh2MZ2mwzEu3PttKMMkBCiP1Lb9/rcj3OuLy7HXqI9t05oVePsLMWIK6qZUNsaf3xo&#10;ZkuMnCeKEakVr/Ejd/hy9fLFxWAqnutOS8YtAhDlqsHUuPPeVEniaMd74s604QqMrbY98bC124RZ&#10;MgB6L5M8TRfJoC0zVlPuHJyuJyNeRfy25dS/b1vHPZI1htx8/Nr43YRvsrog1dYS0wl6SIP8QxY9&#10;EQqCPkGtiSdoZ8UvUL2gVjvd+jOq+0S3raA81gDVZOmzau47YnisBZrjzFOb3P+Dpe/2HywSrMZz&#10;jBTpgaIHPnp0rUc0D90ZjKvA6d6Amx/hGFiOlTpzp+knh5S+6Yja8itr9dBxwiC7LNxMTq5OOC6A&#10;bIa3mkEYsvM6Ao2t7UProBkI0IGlxydmQioUDuflIi/AQsF0WIcIpDpeNtb511z3KCxqbIH4CE72&#10;d85PrkeXEMtpKVgjpIwbu93cSIv2BESynudFfhvzf+YmVXBWOlybEKcTyBFiBFvINpL+tcwg3eu8&#10;nDWL5fmsaIpXs/I8Xc7SrLwuF2lRFuvmW0gwK6pOMMbVnVD8KMCs+DuCD6MwSSdKEA2hdbGoP1bY&#10;NCn8fldhLzwMoxR9jZfB5zAegdRbxaBmUnki5LROfs49sgENOP7HlkQJBNYn/v24GaPWFkdlbTR7&#10;BE1YDZwBvfCQwKLT9gtGAwxljd3nHbEcI/lGga7KrAgq8HFTvDrPYWNPLZtTC1EUoGrsMZqWN36a&#10;/J2xYttBpEnJSl+BFlsRdRJEO2V1UDAMXqzp8EiEyT7dR68fT9nqOwAAAP//AwBQSwMEFAAGAAgA&#10;AAAhAAeS0K7gAAAACQEAAA8AAABkcnMvZG93bnJldi54bWxMj8FOwzAQRO9I/IO1SNyo0yqQNI1T&#10;VZV6CQdEWiFxc+NtEojXUey2ga9nOcFxZ55mZ/L1ZHtxwdF3jhTMZxEIpNqZjhoFh/3uIQXhgyaj&#10;e0eo4As9rIvbm1xnxl3pFS9VaASHkM+0gjaEIZPS1y1a7WduQGLv5EarA59jI82orxxue7mIoidp&#10;dUf8odUDblusP6uzVVCWldltD1O8SZKX8u35Y/8e47dS93fTZgUi4BT+YPitz9Wh4E5HdybjRa9g&#10;kcZMsp4mcxAMLCOecmQjXj6CLHL5f0HxAwAA//8DAFBLAQItABQABgAIAAAAIQC2gziS/gAAAOEB&#10;AAATAAAAAAAAAAAAAAAAAAAAAABbQ29udGVudF9UeXBlc10ueG1sUEsBAi0AFAAGAAgAAAAhADj9&#10;If/WAAAAlAEAAAsAAAAAAAAAAAAAAAAALwEAAF9yZWxzLy5yZWxzUEsBAi0AFAAGAAgAAAAhAG3R&#10;eMOCAgAAEgUAAA4AAAAAAAAAAAAAAAAALgIAAGRycy9lMm9Eb2MueG1sUEsBAi0AFAAGAAgAAAAh&#10;AAeS0K7gAAAACQEAAA8AAAAAAAAAAAAAAAAA3AQAAGRycy9kb3ducmV2LnhtbFBLBQYAAAAABAAE&#10;APMAAADpBQAAAAA=&#10;" fillcolor="#d3242e" stroked="f" strokecolor="red" strokeweight="0">
              <v:textbox>
                <w:txbxContent>
                  <w:p w:rsidR="002556BB" w:rsidRDefault="002556BB" w:rsidP="009E20FE"/>
                </w:txbxContent>
              </v:textbox>
              <w10:wrap anchorx="page" anchory="page"/>
            </v:shape>
          </w:pict>
        </mc:Fallback>
      </mc:AlternateContent>
    </w:r>
    <w:r>
      <w:rPr>
        <w:noProof/>
        <w:sz w:val="12"/>
        <w:szCs w:val="12"/>
        <w:vertAlign w:val="subscript"/>
      </w:rPr>
      <mc:AlternateContent>
        <mc:Choice Requires="wps">
          <w:drawing>
            <wp:anchor distT="0" distB="0" distL="114300" distR="114300" simplePos="0" relativeHeight="251658240" behindDoc="0" locked="0" layoutInCell="1" allowOverlap="1" wp14:anchorId="0FBB0545" wp14:editId="14C5EF54">
              <wp:simplePos x="0" y="0"/>
              <wp:positionH relativeFrom="page">
                <wp:posOffset>180340</wp:posOffset>
              </wp:positionH>
              <wp:positionV relativeFrom="page">
                <wp:posOffset>3564255</wp:posOffset>
              </wp:positionV>
              <wp:extent cx="396240" cy="396240"/>
              <wp:effectExtent l="0" t="1905" r="4445"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D3242E"/>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556BB" w:rsidRDefault="002556BB" w:rsidP="009E20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14.2pt;margin-top:280.65pt;width:31.2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VcfgIAABIFAAAOAAAAZHJzL2Uyb0RvYy54bWysVO1u2yAU/T9p74D4n/qjbhJbdaq2aaZJ&#10;3YfU7gEI4BgNAwMSu6v27rvgJMu6TZqm5YcD3Mu5H+dcLq+GTqIdt05oVePsLMWIK6qZUJsaf3pc&#10;TeYYOU8UI1IrXuMn7vDV4vWry95UPNetloxbBCDKVb2pceu9qZLE0ZZ3xJ1pwxUYG2074mFrNwmz&#10;pAf0TiZ5mk6TXltmrKbcOThdjka8iPhNw6n/0DSOeyRrDLn5+LXxuw7fZHFJqo0lphV0nwb5hyw6&#10;IhQEPUItiSdoa8UvUJ2gVjvd+DOqu0Q3jaA81gDVZOmLah5aYnisBZrjzLFN7v/B0ve7jxYJVuMc&#10;I0U6oOiRDx7d6AHNQnd64ypwejDg5gc4BpZjpc7ca/rZIaVvW6I2/Npa3becMMguCzeTk6sjjgsg&#10;6/6dZhCGbL2OQENju9A6aAYCdGDp6chMSIXC4Xk5zQuwUDDt1yECqQ6XjXX+DdcdCosaWyA+gpPd&#10;vfOj68ElxHJaCrYSUsaN3axvpUU7AiJZnudFfhfzf+EmVXBWOlwbEccTyBFiBFvINpL+XGaQ7k1e&#10;TlbT+WxSrIqLSTlL55M0K2/KaVqUxXL1LSSYFVUrGOPqXih+EGBW/B3B+1EYpRMliPrQuljUHytM&#10;4+93FXbCwzBK0dV4fnQiVSD1TjGomVSeCDmuk59zj2xAAw7/sSVRAoH1kX8/rIeotaOy1po9gSas&#10;Bs6AXnhIYNFq+xWjHoayxu7LlliOkXyrQFdlVgQV+LgpLmY5bOypZX1qIYoCVI09RuPy1o+TvzVW&#10;bFqINCpZ6WvQYiOiToJox6z2CobBizXtH4kw2af76PXjKVt8BwAA//8DAFBLAwQUAAYACAAAACEA&#10;3t9a2uAAAAAJAQAADwAAAGRycy9kb3ducmV2LnhtbEyPwU7DMBBE70j8g7VI3KgTl4YS4lQIwQGQ&#10;CBR6d+MliRqvo9htA1/PcoLjap9m3hSryfXigGPoPGlIZwkIpNrbjhoNH+8PF0sQIRqypveEGr4w&#10;wKo8PSlMbv2R3vCwjo3gEAq50dDGOORShrpFZ8LMD0j8+/SjM5HPsZF2NEcOd71USZJJZzrihtYM&#10;eNdivVvvnYZqU6n7zWtWuZ2SXfWSPn4/PS+0Pj+bbm9ARJziHwy/+qwOJTtt/Z5sEL0GtbxkUsMi&#10;S+cgGLhOeMpWQ6bmVyDLQv5fUP4AAAD//wMAUEsBAi0AFAAGAAgAAAAhALaDOJL+AAAA4QEAABMA&#10;AAAAAAAAAAAAAAAAAAAAAFtDb250ZW50X1R5cGVzXS54bWxQSwECLQAUAAYACAAAACEAOP0h/9YA&#10;AACUAQAACwAAAAAAAAAAAAAAAAAvAQAAX3JlbHMvLnJlbHNQSwECLQAUAAYACAAAACEAFkaVXH4C&#10;AAASBQAADgAAAAAAAAAAAAAAAAAuAgAAZHJzL2Uyb0RvYy54bWxQSwECLQAUAAYACAAAACEA3t9a&#10;2uAAAAAJAQAADwAAAAAAAAAAAAAAAADYBAAAZHJzL2Rvd25yZXYueG1sUEsFBgAAAAAEAAQA8wAA&#10;AOUFAAAAAA==&#10;" fillcolor="#d3242e" stroked="f" strokeweight="0">
              <v:textbox>
                <w:txbxContent>
                  <w:p w:rsidR="002556BB" w:rsidRDefault="002556BB" w:rsidP="009E20FE"/>
                </w:txbxContent>
              </v:textbox>
              <w10:wrap anchorx="page" anchory="page"/>
            </v:shape>
          </w:pict>
        </mc:Fallback>
      </mc:AlternateContent>
    </w:r>
    <w:r>
      <w:rPr>
        <w:noProof/>
        <w:sz w:val="12"/>
        <w:szCs w:val="12"/>
        <w:vertAlign w:val="subscript"/>
      </w:rPr>
      <mc:AlternateContent>
        <mc:Choice Requires="wps">
          <w:drawing>
            <wp:anchor distT="0" distB="0" distL="114300" distR="114300" simplePos="0" relativeHeight="251656192" behindDoc="0" locked="0" layoutInCell="1" allowOverlap="1" wp14:anchorId="087B1308" wp14:editId="7495BF25">
              <wp:simplePos x="0" y="0"/>
              <wp:positionH relativeFrom="page">
                <wp:posOffset>180340</wp:posOffset>
              </wp:positionH>
              <wp:positionV relativeFrom="page">
                <wp:posOffset>396240</wp:posOffset>
              </wp:positionV>
              <wp:extent cx="396240" cy="396240"/>
              <wp:effectExtent l="0" t="0" r="444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D3242E"/>
                      </a:solidFill>
                      <a:ln>
                        <a:noFill/>
                      </a:ln>
                      <a:extLst>
                        <a:ext uri="{91240B29-F687-4F45-9708-019B960494DF}">
                          <a14:hiddenLine xmlns:a14="http://schemas.microsoft.com/office/drawing/2010/main" w="0">
                            <a:solidFill>
                              <a:srgbClr val="FF0000"/>
                            </a:solidFill>
                            <a:miter lim="800000"/>
                            <a:headEnd/>
                            <a:tailEnd/>
                          </a14:hiddenLine>
                        </a:ext>
                      </a:extLst>
                    </wps:spPr>
                    <wps:txbx>
                      <w:txbxContent>
                        <w:p w:rsidR="002556BB" w:rsidRDefault="002556BB" w:rsidP="009E20FE">
                          <w:pPr>
                            <w:pStyle w:val="Kopfzeile"/>
                            <w:tabs>
                              <w:tab w:val="clear" w:pos="4536"/>
                              <w:tab w:val="clear" w:pos="907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14.2pt;margin-top:31.2pt;width:31.2pt;height:3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K0hAIAABIFAAAOAAAAZHJzL2Uyb0RvYy54bWysVMlu2zAQvRfoPxC8O1qiOJYQOUjiqiiQ&#10;LkDSD6BJyiJKkSxJW0qL/nuHlJ2qy6Eo6oPMZfj4Zt4bXl2PvUQHbp3QqsbZWYoRV1QzoXY1/vjY&#10;LFYYOU8UI1IrXuMn7vD1+uWLq8FUPNedloxbBCDKVYOpcee9qZLE0Y73xJ1pwxVsttr2xMPU7hJm&#10;yQDovUzyNF0mg7bMWE25c7C6mTbxOuK3Laf+fds67pGsMXDz8Wvjdxu+yfqKVDtLTCfokQb5BxY9&#10;EQoufYbaEE/Q3orfoHpBrXa69WdU94luW0F5zAGyydJfsnnoiOExFyiOM89lcv8Plr47fLBIMNAO&#10;I0V6kOiRjx7d6hFdhOoMxlUQ9GAgzI+wHCJDps7ca/rJIaXvOqJ2/MZaPXScMGCXhZPJ7OiE4wLI&#10;dnirGVxD9l5HoLG1fQCEYiBAB5WenpUJVCgsnpfLvIAdClvHcbiBVKfDxjr/musehUGNLQgfwcnh&#10;3vkp9BQSyWspWCOkjBO7295Jiw4ETLI5z4v8VeQPOc7DpArBSodjE+K0AhzhjrAX2EbRv5YZ0L3N&#10;y0WzXF0uiqa4WJSX6WqRZuVtuUyLstg03wLBrKg6wRhX90LxkwGz4u8EPrbCZJ1oQTSE0sWk5tTd&#10;PMOmSeH3pwx74aEZpehrvAoxx/YIor5SDHImlSdCTuPkZ+5RDSjA6T+WJFogqD7p78ftGL22Ojlr&#10;q9kTeMJq0AzkhYcEBp22XzAaoClr7D7vieUYyTcKfFVmRXCBj5Pi4jKHiZ3vbOc7RFGAqrHHaBre&#10;+anz98aKXQc3TU5W+ga82Irok2DaidXRwdB4MafjIxE6ez6PUT+esvV3AAAA//8DAFBLAwQUAAYA&#10;CAAAACEA3hT6N+AAAAAIAQAADwAAAGRycy9kb3ducmV2LnhtbEyPQUvDQBCF70L/wzKF3uzGENoY&#10;syml0Et6ENMieNtmxySanQ3ZbRv99Y4nPQ2P9/HmvXwz2V5ccfSdIwUPywgEUu1MR42C03F/n4Lw&#10;QZPRvSNU8IUeNsXsLteZcTd6wWsVGsEh5DOtoA1hyKT0dYtW+6UbkNh7d6PVgeXYSDPqG4fbXsZR&#10;tJJWd8QfWj3grsX6s7pYBWVZmf3uNCXb9fq5fD18HN8S/FZqMZ+2TyACTuEPht/6XB0K7nR2FzJe&#10;9AriNGFSwSrmy/5jxEvOzMVJCrLI5f8BxQ8AAAD//wMAUEsBAi0AFAAGAAgAAAAhALaDOJL+AAAA&#10;4QEAABMAAAAAAAAAAAAAAAAAAAAAAFtDb250ZW50X1R5cGVzXS54bWxQSwECLQAUAAYACAAAACEA&#10;OP0h/9YAAACUAQAACwAAAAAAAAAAAAAAAAAvAQAAX3JlbHMvLnJlbHNQSwECLQAUAAYACAAAACEA&#10;OBEitIQCAAASBQAADgAAAAAAAAAAAAAAAAAuAgAAZHJzL2Uyb0RvYy54bWxQSwECLQAUAAYACAAA&#10;ACEA3hT6N+AAAAAIAQAADwAAAAAAAAAAAAAAAADeBAAAZHJzL2Rvd25yZXYueG1sUEsFBgAAAAAE&#10;AAQA8wAAAOsFAAAAAA==&#10;" fillcolor="#d3242e" stroked="f" strokecolor="red" strokeweight="0">
              <v:textbox>
                <w:txbxContent>
                  <w:p w:rsidR="002556BB" w:rsidRDefault="002556BB" w:rsidP="009E20FE">
                    <w:pPr>
                      <w:pStyle w:val="Kopfzeile"/>
                      <w:tabs>
                        <w:tab w:val="clear" w:pos="4536"/>
                        <w:tab w:val="clear" w:pos="9072"/>
                      </w:tabs>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940C6"/>
    <w:multiLevelType w:val="hybridMultilevel"/>
    <w:tmpl w:val="50AAEADA"/>
    <w:lvl w:ilvl="0" w:tplc="14182782">
      <w:start w:val="1"/>
      <w:numFmt w:val="bullet"/>
      <w:lvlText w:val=""/>
      <w:lvlJc w:val="left"/>
      <w:pPr>
        <w:tabs>
          <w:tab w:val="num" w:pos="720"/>
        </w:tabs>
        <w:ind w:left="720" w:hanging="360"/>
      </w:pPr>
      <w:rPr>
        <w:rFonts w:ascii="Symbol" w:hAnsi="Symbol" w:hint="default"/>
      </w:rPr>
    </w:lvl>
    <w:lvl w:ilvl="1" w:tplc="01E4FDC4" w:tentative="1">
      <w:start w:val="1"/>
      <w:numFmt w:val="bullet"/>
      <w:lvlText w:val="o"/>
      <w:lvlJc w:val="left"/>
      <w:pPr>
        <w:tabs>
          <w:tab w:val="num" w:pos="1440"/>
        </w:tabs>
        <w:ind w:left="1440" w:hanging="360"/>
      </w:pPr>
      <w:rPr>
        <w:rFonts w:ascii="Courier New" w:hAnsi="Courier New" w:hint="default"/>
      </w:rPr>
    </w:lvl>
    <w:lvl w:ilvl="2" w:tplc="01F8FA0A" w:tentative="1">
      <w:start w:val="1"/>
      <w:numFmt w:val="bullet"/>
      <w:lvlText w:val=""/>
      <w:lvlJc w:val="left"/>
      <w:pPr>
        <w:tabs>
          <w:tab w:val="num" w:pos="2160"/>
        </w:tabs>
        <w:ind w:left="2160" w:hanging="360"/>
      </w:pPr>
      <w:rPr>
        <w:rFonts w:ascii="Zapf Dingbats" w:hAnsi="Zapf Dingbats" w:hint="default"/>
      </w:rPr>
    </w:lvl>
    <w:lvl w:ilvl="3" w:tplc="1E7CF7BA" w:tentative="1">
      <w:start w:val="1"/>
      <w:numFmt w:val="bullet"/>
      <w:lvlText w:val=""/>
      <w:lvlJc w:val="left"/>
      <w:pPr>
        <w:tabs>
          <w:tab w:val="num" w:pos="2880"/>
        </w:tabs>
        <w:ind w:left="2880" w:hanging="360"/>
      </w:pPr>
      <w:rPr>
        <w:rFonts w:ascii="Symbol" w:hAnsi="Symbol" w:hint="default"/>
      </w:rPr>
    </w:lvl>
    <w:lvl w:ilvl="4" w:tplc="4E740C4A" w:tentative="1">
      <w:start w:val="1"/>
      <w:numFmt w:val="bullet"/>
      <w:lvlText w:val="o"/>
      <w:lvlJc w:val="left"/>
      <w:pPr>
        <w:tabs>
          <w:tab w:val="num" w:pos="3600"/>
        </w:tabs>
        <w:ind w:left="3600" w:hanging="360"/>
      </w:pPr>
      <w:rPr>
        <w:rFonts w:ascii="Courier New" w:hAnsi="Courier New" w:hint="default"/>
      </w:rPr>
    </w:lvl>
    <w:lvl w:ilvl="5" w:tplc="BF06C750" w:tentative="1">
      <w:start w:val="1"/>
      <w:numFmt w:val="bullet"/>
      <w:lvlText w:val=""/>
      <w:lvlJc w:val="left"/>
      <w:pPr>
        <w:tabs>
          <w:tab w:val="num" w:pos="4320"/>
        </w:tabs>
        <w:ind w:left="4320" w:hanging="360"/>
      </w:pPr>
      <w:rPr>
        <w:rFonts w:ascii="Zapf Dingbats" w:hAnsi="Zapf Dingbats" w:hint="default"/>
      </w:rPr>
    </w:lvl>
    <w:lvl w:ilvl="6" w:tplc="F7B819A8" w:tentative="1">
      <w:start w:val="1"/>
      <w:numFmt w:val="bullet"/>
      <w:lvlText w:val=""/>
      <w:lvlJc w:val="left"/>
      <w:pPr>
        <w:tabs>
          <w:tab w:val="num" w:pos="5040"/>
        </w:tabs>
        <w:ind w:left="5040" w:hanging="360"/>
      </w:pPr>
      <w:rPr>
        <w:rFonts w:ascii="Symbol" w:hAnsi="Symbol" w:hint="default"/>
      </w:rPr>
    </w:lvl>
    <w:lvl w:ilvl="7" w:tplc="BA04CBA2" w:tentative="1">
      <w:start w:val="1"/>
      <w:numFmt w:val="bullet"/>
      <w:lvlText w:val="o"/>
      <w:lvlJc w:val="left"/>
      <w:pPr>
        <w:tabs>
          <w:tab w:val="num" w:pos="5760"/>
        </w:tabs>
        <w:ind w:left="5760" w:hanging="360"/>
      </w:pPr>
      <w:rPr>
        <w:rFonts w:ascii="Courier New" w:hAnsi="Courier New" w:hint="default"/>
      </w:rPr>
    </w:lvl>
    <w:lvl w:ilvl="8" w:tplc="819CC8A6" w:tentative="1">
      <w:start w:val="1"/>
      <w:numFmt w:val="bullet"/>
      <w:lvlText w:val=""/>
      <w:lvlJc w:val="left"/>
      <w:pPr>
        <w:tabs>
          <w:tab w:val="num" w:pos="6480"/>
        </w:tabs>
        <w:ind w:left="6480" w:hanging="360"/>
      </w:pPr>
      <w:rPr>
        <w:rFonts w:ascii="Zapf Dingbats" w:hAnsi="Zapf Dingba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8673">
      <o:colormru v:ext="edit" colors="#dc4043,#d3242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1C"/>
    <w:rsid w:val="0000752A"/>
    <w:rsid w:val="00007A0A"/>
    <w:rsid w:val="00064A6C"/>
    <w:rsid w:val="000C2607"/>
    <w:rsid w:val="000D4789"/>
    <w:rsid w:val="000F1780"/>
    <w:rsid w:val="001121F7"/>
    <w:rsid w:val="00197CD5"/>
    <w:rsid w:val="001A43F8"/>
    <w:rsid w:val="001D7B6E"/>
    <w:rsid w:val="001E4736"/>
    <w:rsid w:val="002128AB"/>
    <w:rsid w:val="002556BB"/>
    <w:rsid w:val="0029428A"/>
    <w:rsid w:val="002C7C29"/>
    <w:rsid w:val="002E394B"/>
    <w:rsid w:val="002F1C8C"/>
    <w:rsid w:val="00337711"/>
    <w:rsid w:val="00363C34"/>
    <w:rsid w:val="0038370A"/>
    <w:rsid w:val="003877FD"/>
    <w:rsid w:val="00396152"/>
    <w:rsid w:val="003B65C6"/>
    <w:rsid w:val="003D6CB0"/>
    <w:rsid w:val="00445463"/>
    <w:rsid w:val="004660B2"/>
    <w:rsid w:val="004D683C"/>
    <w:rsid w:val="004F2D2C"/>
    <w:rsid w:val="0052336B"/>
    <w:rsid w:val="005F0987"/>
    <w:rsid w:val="00600388"/>
    <w:rsid w:val="00654082"/>
    <w:rsid w:val="00664B1C"/>
    <w:rsid w:val="00666EA5"/>
    <w:rsid w:val="006A0C38"/>
    <w:rsid w:val="0074522E"/>
    <w:rsid w:val="00760ECB"/>
    <w:rsid w:val="0079293A"/>
    <w:rsid w:val="007D0C59"/>
    <w:rsid w:val="00801FBD"/>
    <w:rsid w:val="00806B0F"/>
    <w:rsid w:val="008112CF"/>
    <w:rsid w:val="00854B1C"/>
    <w:rsid w:val="008A3414"/>
    <w:rsid w:val="008A7082"/>
    <w:rsid w:val="008D3089"/>
    <w:rsid w:val="008F09BB"/>
    <w:rsid w:val="00922335"/>
    <w:rsid w:val="00924455"/>
    <w:rsid w:val="0094562E"/>
    <w:rsid w:val="009A0D8A"/>
    <w:rsid w:val="009A59FE"/>
    <w:rsid w:val="009C4FC6"/>
    <w:rsid w:val="009E20FE"/>
    <w:rsid w:val="009E68C9"/>
    <w:rsid w:val="00A034F0"/>
    <w:rsid w:val="00A316EC"/>
    <w:rsid w:val="00A46E5E"/>
    <w:rsid w:val="00A663EC"/>
    <w:rsid w:val="00A869BC"/>
    <w:rsid w:val="00AB1B19"/>
    <w:rsid w:val="00AB4463"/>
    <w:rsid w:val="00B01606"/>
    <w:rsid w:val="00B23CA2"/>
    <w:rsid w:val="00B54101"/>
    <w:rsid w:val="00B57A1C"/>
    <w:rsid w:val="00B74606"/>
    <w:rsid w:val="00BA22AD"/>
    <w:rsid w:val="00BF5C1C"/>
    <w:rsid w:val="00C003DF"/>
    <w:rsid w:val="00C07AFF"/>
    <w:rsid w:val="00C22854"/>
    <w:rsid w:val="00C25BE6"/>
    <w:rsid w:val="00C534B7"/>
    <w:rsid w:val="00C63630"/>
    <w:rsid w:val="00CA3E16"/>
    <w:rsid w:val="00CA52D5"/>
    <w:rsid w:val="00CE3476"/>
    <w:rsid w:val="00CE42D3"/>
    <w:rsid w:val="00D01DCD"/>
    <w:rsid w:val="00D027FE"/>
    <w:rsid w:val="00D70EF4"/>
    <w:rsid w:val="00DB23FC"/>
    <w:rsid w:val="00DC1FD9"/>
    <w:rsid w:val="00DC215F"/>
    <w:rsid w:val="00E31ECD"/>
    <w:rsid w:val="00E375FD"/>
    <w:rsid w:val="00E57973"/>
    <w:rsid w:val="00E61EB3"/>
    <w:rsid w:val="00E956A4"/>
    <w:rsid w:val="00EA2965"/>
    <w:rsid w:val="00EA2BB6"/>
    <w:rsid w:val="00EA6B9D"/>
    <w:rsid w:val="00EC31F3"/>
    <w:rsid w:val="00EE1CF4"/>
    <w:rsid w:val="00F7388C"/>
    <w:rsid w:val="00F77EBE"/>
    <w:rsid w:val="00F92BD0"/>
    <w:rsid w:val="00FA6041"/>
    <w:rsid w:val="00FC5A5D"/>
    <w:rsid w:val="00FC6B79"/>
    <w:rsid w:val="00FC7819"/>
    <w:rsid w:val="00FC7DE9"/>
    <w:rsid w:val="00FD14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dc4043,#d3242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4562E"/>
    <w:rPr>
      <w:rFonts w:ascii="Times New Roman" w:hAnsi="Times New Roman"/>
      <w:sz w:val="24"/>
    </w:rPr>
  </w:style>
  <w:style w:type="paragraph" w:styleId="berschrift1">
    <w:name w:val="heading 1"/>
    <w:basedOn w:val="Standard"/>
    <w:next w:val="Standard"/>
    <w:qFormat/>
    <w:pPr>
      <w:keepNext/>
      <w:outlineLvl w:val="0"/>
    </w:pPr>
    <w:rPr>
      <w:rFonts w:ascii="R Avenir Roman" w:hAnsi="R Avenir Roman"/>
      <w:sz w:val="68"/>
      <w:vertAlign w:val="subscript"/>
    </w:rPr>
  </w:style>
  <w:style w:type="paragraph" w:styleId="berschrift2">
    <w:name w:val="heading 2"/>
    <w:basedOn w:val="Standard"/>
    <w:next w:val="Standard"/>
    <w:qFormat/>
    <w:pPr>
      <w:keepNext/>
      <w:outlineLvl w:val="1"/>
    </w:pPr>
    <w:rPr>
      <w:rFonts w:ascii="H Avenir Heavy" w:hAnsi="H Avenir Heavy"/>
      <w:sz w:val="32"/>
      <w:vertAlign w:val="subscript"/>
    </w:rPr>
  </w:style>
  <w:style w:type="paragraph" w:styleId="berschrift3">
    <w:name w:val="heading 3"/>
    <w:basedOn w:val="Standard"/>
    <w:next w:val="Standard"/>
    <w:qFormat/>
    <w:pPr>
      <w:keepNext/>
      <w:outlineLvl w:val="2"/>
    </w:pPr>
    <w:rPr>
      <w:rFonts w:ascii="R Avenir Roman" w:hAnsi="R Avenir Roman"/>
      <w:spacing w:val="20"/>
      <w:sz w:val="48"/>
      <w:vertAlign w:val="subscrip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pPr>
      <w:tabs>
        <w:tab w:val="left" w:pos="1276"/>
        <w:tab w:val="left" w:pos="5103"/>
        <w:tab w:val="left" w:pos="6521"/>
        <w:tab w:val="left" w:pos="9498"/>
      </w:tabs>
    </w:pPr>
    <w:rPr>
      <w:rFonts w:ascii="R Avenir Roman" w:hAnsi="R Avenir Roman"/>
      <w:sz w:val="16"/>
    </w:rPr>
  </w:style>
  <w:style w:type="character" w:styleId="BesuchterHyperlink">
    <w:name w:val="FollowedHyperlink"/>
    <w:rPr>
      <w:color w:val="800080"/>
      <w:u w:val="single"/>
    </w:rPr>
  </w:style>
  <w:style w:type="paragraph" w:styleId="Sprechblasentext">
    <w:name w:val="Balloon Text"/>
    <w:basedOn w:val="Standard"/>
    <w:semiHidden/>
    <w:rsid w:val="0094562E"/>
    <w:rPr>
      <w:rFonts w:ascii="Tahoma" w:hAnsi="Tahoma" w:cs="Tahoma"/>
      <w:sz w:val="16"/>
      <w:szCs w:val="16"/>
    </w:rPr>
  </w:style>
  <w:style w:type="character" w:customStyle="1" w:styleId="FuzeileZchn">
    <w:name w:val="Fußzeile Zchn"/>
    <w:link w:val="Fuzeile"/>
    <w:rsid w:val="00664B1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4562E"/>
    <w:rPr>
      <w:rFonts w:ascii="Times New Roman" w:hAnsi="Times New Roman"/>
      <w:sz w:val="24"/>
    </w:rPr>
  </w:style>
  <w:style w:type="paragraph" w:styleId="berschrift1">
    <w:name w:val="heading 1"/>
    <w:basedOn w:val="Standard"/>
    <w:next w:val="Standard"/>
    <w:qFormat/>
    <w:pPr>
      <w:keepNext/>
      <w:outlineLvl w:val="0"/>
    </w:pPr>
    <w:rPr>
      <w:rFonts w:ascii="R Avenir Roman" w:hAnsi="R Avenir Roman"/>
      <w:sz w:val="68"/>
      <w:vertAlign w:val="subscript"/>
    </w:rPr>
  </w:style>
  <w:style w:type="paragraph" w:styleId="berschrift2">
    <w:name w:val="heading 2"/>
    <w:basedOn w:val="Standard"/>
    <w:next w:val="Standard"/>
    <w:qFormat/>
    <w:pPr>
      <w:keepNext/>
      <w:outlineLvl w:val="1"/>
    </w:pPr>
    <w:rPr>
      <w:rFonts w:ascii="H Avenir Heavy" w:hAnsi="H Avenir Heavy"/>
      <w:sz w:val="32"/>
      <w:vertAlign w:val="subscript"/>
    </w:rPr>
  </w:style>
  <w:style w:type="paragraph" w:styleId="berschrift3">
    <w:name w:val="heading 3"/>
    <w:basedOn w:val="Standard"/>
    <w:next w:val="Standard"/>
    <w:qFormat/>
    <w:pPr>
      <w:keepNext/>
      <w:outlineLvl w:val="2"/>
    </w:pPr>
    <w:rPr>
      <w:rFonts w:ascii="R Avenir Roman" w:hAnsi="R Avenir Roman"/>
      <w:spacing w:val="20"/>
      <w:sz w:val="48"/>
      <w:vertAlign w:val="subscrip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pPr>
      <w:tabs>
        <w:tab w:val="left" w:pos="1276"/>
        <w:tab w:val="left" w:pos="5103"/>
        <w:tab w:val="left" w:pos="6521"/>
        <w:tab w:val="left" w:pos="9498"/>
      </w:tabs>
    </w:pPr>
    <w:rPr>
      <w:rFonts w:ascii="R Avenir Roman" w:hAnsi="R Avenir Roman"/>
      <w:sz w:val="16"/>
    </w:rPr>
  </w:style>
  <w:style w:type="character" w:styleId="BesuchterHyperlink">
    <w:name w:val="FollowedHyperlink"/>
    <w:rPr>
      <w:color w:val="800080"/>
      <w:u w:val="single"/>
    </w:rPr>
  </w:style>
  <w:style w:type="paragraph" w:styleId="Sprechblasentext">
    <w:name w:val="Balloon Text"/>
    <w:basedOn w:val="Standard"/>
    <w:semiHidden/>
    <w:rsid w:val="0094562E"/>
    <w:rPr>
      <w:rFonts w:ascii="Tahoma" w:hAnsi="Tahoma" w:cs="Tahoma"/>
      <w:sz w:val="16"/>
      <w:szCs w:val="16"/>
    </w:rPr>
  </w:style>
  <w:style w:type="character" w:customStyle="1" w:styleId="FuzeileZchn">
    <w:name w:val="Fußzeile Zchn"/>
    <w:link w:val="Fuzeile"/>
    <w:rsid w:val="00664B1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79058">
      <w:bodyDiv w:val="1"/>
      <w:marLeft w:val="0"/>
      <w:marRight w:val="0"/>
      <w:marTop w:val="0"/>
      <w:marBottom w:val="0"/>
      <w:divBdr>
        <w:top w:val="none" w:sz="0" w:space="0" w:color="auto"/>
        <w:left w:val="none" w:sz="0" w:space="0" w:color="auto"/>
        <w:bottom w:val="none" w:sz="0" w:space="0" w:color="auto"/>
        <w:right w:val="none" w:sz="0" w:space="0" w:color="auto"/>
      </w:divBdr>
    </w:div>
    <w:div w:id="1368526585">
      <w:bodyDiv w:val="1"/>
      <w:marLeft w:val="0"/>
      <w:marRight w:val="0"/>
      <w:marTop w:val="0"/>
      <w:marBottom w:val="0"/>
      <w:divBdr>
        <w:top w:val="none" w:sz="0" w:space="0" w:color="auto"/>
        <w:left w:val="none" w:sz="0" w:space="0" w:color="auto"/>
        <w:bottom w:val="none" w:sz="0" w:space="0" w:color="auto"/>
        <w:right w:val="none" w:sz="0" w:space="0" w:color="auto"/>
      </w:divBdr>
      <w:divsChild>
        <w:div w:id="1547836974">
          <w:marLeft w:val="0"/>
          <w:marRight w:val="0"/>
          <w:marTop w:val="0"/>
          <w:marBottom w:val="0"/>
          <w:divBdr>
            <w:top w:val="none" w:sz="0" w:space="0" w:color="auto"/>
            <w:left w:val="none" w:sz="0" w:space="0" w:color="auto"/>
            <w:bottom w:val="none" w:sz="0" w:space="0" w:color="auto"/>
            <w:right w:val="none" w:sz="0" w:space="0" w:color="auto"/>
          </w:divBdr>
          <w:divsChild>
            <w:div w:id="1048260810">
              <w:marLeft w:val="0"/>
              <w:marRight w:val="0"/>
              <w:marTop w:val="0"/>
              <w:marBottom w:val="0"/>
              <w:divBdr>
                <w:top w:val="none" w:sz="0" w:space="0" w:color="auto"/>
                <w:left w:val="none" w:sz="0" w:space="0" w:color="auto"/>
                <w:bottom w:val="none" w:sz="0" w:space="0" w:color="auto"/>
                <w:right w:val="single" w:sz="18" w:space="23" w:color="F2F2F2"/>
              </w:divBdr>
              <w:divsChild>
                <w:div w:id="306276975">
                  <w:marLeft w:val="0"/>
                  <w:marRight w:val="0"/>
                  <w:marTop w:val="0"/>
                  <w:marBottom w:val="0"/>
                  <w:divBdr>
                    <w:top w:val="none" w:sz="0" w:space="0" w:color="auto"/>
                    <w:left w:val="none" w:sz="0" w:space="0" w:color="auto"/>
                    <w:bottom w:val="none" w:sz="0" w:space="0" w:color="auto"/>
                    <w:right w:val="none" w:sz="0" w:space="0" w:color="auto"/>
                  </w:divBdr>
                  <w:divsChild>
                    <w:div w:id="407271703">
                      <w:marLeft w:val="0"/>
                      <w:marRight w:val="0"/>
                      <w:marTop w:val="0"/>
                      <w:marBottom w:val="0"/>
                      <w:divBdr>
                        <w:top w:val="none" w:sz="0" w:space="0" w:color="auto"/>
                        <w:left w:val="none" w:sz="0" w:space="0" w:color="auto"/>
                        <w:bottom w:val="none" w:sz="0" w:space="0" w:color="auto"/>
                        <w:right w:val="none" w:sz="0" w:space="0" w:color="auto"/>
                      </w:divBdr>
                    </w:div>
                  </w:divsChild>
                </w:div>
                <w:div w:id="1692340599">
                  <w:marLeft w:val="0"/>
                  <w:marRight w:val="0"/>
                  <w:marTop w:val="0"/>
                  <w:marBottom w:val="0"/>
                  <w:divBdr>
                    <w:top w:val="none" w:sz="0" w:space="0" w:color="auto"/>
                    <w:left w:val="none" w:sz="0" w:space="0" w:color="auto"/>
                    <w:bottom w:val="none" w:sz="0" w:space="0" w:color="auto"/>
                    <w:right w:val="none" w:sz="0" w:space="0" w:color="auto"/>
                  </w:divBdr>
                  <w:divsChild>
                    <w:div w:id="1165050662">
                      <w:marLeft w:val="0"/>
                      <w:marRight w:val="0"/>
                      <w:marTop w:val="0"/>
                      <w:marBottom w:val="0"/>
                      <w:divBdr>
                        <w:top w:val="none" w:sz="0" w:space="0" w:color="auto"/>
                        <w:left w:val="none" w:sz="0" w:space="0" w:color="auto"/>
                        <w:bottom w:val="none" w:sz="0" w:space="0" w:color="auto"/>
                        <w:right w:val="none" w:sz="0" w:space="0" w:color="auto"/>
                      </w:divBdr>
                      <w:divsChild>
                        <w:div w:id="2002469167">
                          <w:marLeft w:val="0"/>
                          <w:marRight w:val="0"/>
                          <w:marTop w:val="0"/>
                          <w:marBottom w:val="0"/>
                          <w:divBdr>
                            <w:top w:val="none" w:sz="0" w:space="0" w:color="auto"/>
                            <w:left w:val="none" w:sz="0" w:space="0" w:color="auto"/>
                            <w:bottom w:val="none" w:sz="0" w:space="0" w:color="auto"/>
                            <w:right w:val="none" w:sz="0" w:space="0" w:color="auto"/>
                          </w:divBdr>
                          <w:divsChild>
                            <w:div w:id="526913784">
                              <w:marLeft w:val="0"/>
                              <w:marRight w:val="0"/>
                              <w:marTop w:val="0"/>
                              <w:marBottom w:val="0"/>
                              <w:divBdr>
                                <w:top w:val="none" w:sz="0" w:space="0" w:color="auto"/>
                                <w:left w:val="none" w:sz="0" w:space="0" w:color="auto"/>
                                <w:bottom w:val="none" w:sz="0" w:space="0" w:color="auto"/>
                                <w:right w:val="none" w:sz="0" w:space="0" w:color="auto"/>
                              </w:divBdr>
                              <w:divsChild>
                                <w:div w:id="2074044477">
                                  <w:marLeft w:val="0"/>
                                  <w:marRight w:val="0"/>
                                  <w:marTop w:val="0"/>
                                  <w:marBottom w:val="0"/>
                                  <w:divBdr>
                                    <w:top w:val="none" w:sz="0" w:space="0" w:color="auto"/>
                                    <w:left w:val="none" w:sz="0" w:space="0" w:color="auto"/>
                                    <w:bottom w:val="none" w:sz="0" w:space="0" w:color="auto"/>
                                    <w:right w:val="none" w:sz="0" w:space="0" w:color="auto"/>
                                  </w:divBdr>
                                  <w:divsChild>
                                    <w:div w:id="1864901174">
                                      <w:marLeft w:val="0"/>
                                      <w:marRight w:val="0"/>
                                      <w:marTop w:val="0"/>
                                      <w:marBottom w:val="0"/>
                                      <w:divBdr>
                                        <w:top w:val="none" w:sz="0" w:space="0" w:color="auto"/>
                                        <w:left w:val="none" w:sz="0" w:space="0" w:color="auto"/>
                                        <w:bottom w:val="none" w:sz="0" w:space="0" w:color="auto"/>
                                        <w:right w:val="none" w:sz="0" w:space="0" w:color="auto"/>
                                      </w:divBdr>
                                      <w:divsChild>
                                        <w:div w:id="1670869933">
                                          <w:marLeft w:val="0"/>
                                          <w:marRight w:val="0"/>
                                          <w:marTop w:val="0"/>
                                          <w:marBottom w:val="0"/>
                                          <w:divBdr>
                                            <w:top w:val="none" w:sz="0" w:space="0" w:color="auto"/>
                                            <w:left w:val="none" w:sz="0" w:space="0" w:color="auto"/>
                                            <w:bottom w:val="none" w:sz="0" w:space="0" w:color="auto"/>
                                            <w:right w:val="none" w:sz="0" w:space="0" w:color="auto"/>
                                          </w:divBdr>
                                          <w:divsChild>
                                            <w:div w:id="2013725128">
                                              <w:marLeft w:val="0"/>
                                              <w:marRight w:val="0"/>
                                              <w:marTop w:val="0"/>
                                              <w:marBottom w:val="0"/>
                                              <w:divBdr>
                                                <w:top w:val="none" w:sz="0" w:space="0" w:color="auto"/>
                                                <w:left w:val="none" w:sz="0" w:space="0" w:color="auto"/>
                                                <w:bottom w:val="none" w:sz="0" w:space="0" w:color="auto"/>
                                                <w:right w:val="none" w:sz="0" w:space="0" w:color="auto"/>
                                              </w:divBdr>
                                              <w:divsChild>
                                                <w:div w:id="234517627">
                                                  <w:marLeft w:val="0"/>
                                                  <w:marRight w:val="0"/>
                                                  <w:marTop w:val="0"/>
                                                  <w:marBottom w:val="0"/>
                                                  <w:divBdr>
                                                    <w:top w:val="none" w:sz="0" w:space="0" w:color="auto"/>
                                                    <w:left w:val="none" w:sz="0" w:space="0" w:color="auto"/>
                                                    <w:bottom w:val="none" w:sz="0" w:space="0" w:color="auto"/>
                                                    <w:right w:val="none" w:sz="0" w:space="0" w:color="auto"/>
                                                  </w:divBdr>
                                                  <w:divsChild>
                                                    <w:div w:id="1724133336">
                                                      <w:marLeft w:val="0"/>
                                                      <w:marRight w:val="0"/>
                                                      <w:marTop w:val="0"/>
                                                      <w:marBottom w:val="0"/>
                                                      <w:divBdr>
                                                        <w:top w:val="none" w:sz="0" w:space="0" w:color="auto"/>
                                                        <w:left w:val="none" w:sz="0" w:space="0" w:color="auto"/>
                                                        <w:bottom w:val="none" w:sz="0" w:space="0" w:color="auto"/>
                                                        <w:right w:val="none" w:sz="0" w:space="0" w:color="auto"/>
                                                      </w:divBdr>
                                                      <w:divsChild>
                                                        <w:div w:id="50663735">
                                                          <w:marLeft w:val="0"/>
                                                          <w:marRight w:val="0"/>
                                                          <w:marTop w:val="0"/>
                                                          <w:marBottom w:val="0"/>
                                                          <w:divBdr>
                                                            <w:top w:val="none" w:sz="0" w:space="0" w:color="auto"/>
                                                            <w:left w:val="none" w:sz="0" w:space="0" w:color="auto"/>
                                                            <w:bottom w:val="none" w:sz="0" w:space="0" w:color="auto"/>
                                                            <w:right w:val="none" w:sz="0" w:space="0" w:color="auto"/>
                                                          </w:divBdr>
                                                          <w:divsChild>
                                                            <w:div w:id="284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26852">
                                  <w:marLeft w:val="75"/>
                                  <w:marRight w:val="75"/>
                                  <w:marTop w:val="0"/>
                                  <w:marBottom w:val="0"/>
                                  <w:divBdr>
                                    <w:top w:val="none" w:sz="0" w:space="0" w:color="auto"/>
                                    <w:left w:val="none" w:sz="0" w:space="0" w:color="auto"/>
                                    <w:bottom w:val="none" w:sz="0" w:space="0" w:color="auto"/>
                                    <w:right w:val="none" w:sz="0" w:space="0" w:color="auto"/>
                                  </w:divBdr>
                                  <w:divsChild>
                                    <w:div w:id="1285235580">
                                      <w:marLeft w:val="0"/>
                                      <w:marRight w:val="0"/>
                                      <w:marTop w:val="0"/>
                                      <w:marBottom w:val="0"/>
                                      <w:divBdr>
                                        <w:top w:val="none" w:sz="0" w:space="0" w:color="auto"/>
                                        <w:left w:val="none" w:sz="0" w:space="0" w:color="auto"/>
                                        <w:bottom w:val="none" w:sz="0" w:space="0" w:color="auto"/>
                                        <w:right w:val="none" w:sz="0" w:space="0" w:color="auto"/>
                                      </w:divBdr>
                                    </w:div>
                                  </w:divsChild>
                                </w:div>
                                <w:div w:id="1816335778">
                                  <w:marLeft w:val="0"/>
                                  <w:marRight w:val="0"/>
                                  <w:marTop w:val="0"/>
                                  <w:marBottom w:val="0"/>
                                  <w:divBdr>
                                    <w:top w:val="single" w:sz="6" w:space="11" w:color="ABABAB"/>
                                    <w:left w:val="single" w:sz="6" w:space="16" w:color="ABABAB"/>
                                    <w:bottom w:val="single" w:sz="6" w:space="11" w:color="ABABAB"/>
                                    <w:right w:val="single" w:sz="6" w:space="16" w:color="ABABAB"/>
                                  </w:divBdr>
                                  <w:divsChild>
                                    <w:div w:id="1847161148">
                                      <w:marLeft w:val="0"/>
                                      <w:marRight w:val="0"/>
                                      <w:marTop w:val="0"/>
                                      <w:marBottom w:val="0"/>
                                      <w:divBdr>
                                        <w:top w:val="none" w:sz="0" w:space="0" w:color="auto"/>
                                        <w:left w:val="none" w:sz="0" w:space="0" w:color="auto"/>
                                        <w:bottom w:val="none" w:sz="0" w:space="0" w:color="auto"/>
                                        <w:right w:val="none" w:sz="0" w:space="0" w:color="auto"/>
                                      </w:divBdr>
                                    </w:div>
                                    <w:div w:id="869339573">
                                      <w:marLeft w:val="0"/>
                                      <w:marRight w:val="0"/>
                                      <w:marTop w:val="0"/>
                                      <w:marBottom w:val="0"/>
                                      <w:divBdr>
                                        <w:top w:val="none" w:sz="0" w:space="0" w:color="auto"/>
                                        <w:left w:val="none" w:sz="0" w:space="0" w:color="auto"/>
                                        <w:bottom w:val="none" w:sz="0" w:space="0" w:color="auto"/>
                                        <w:right w:val="none" w:sz="0" w:space="0" w:color="auto"/>
                                      </w:divBdr>
                                    </w:div>
                                  </w:divsChild>
                                </w:div>
                                <w:div w:id="1845853298">
                                  <w:marLeft w:val="0"/>
                                  <w:marRight w:val="0"/>
                                  <w:marTop w:val="0"/>
                                  <w:marBottom w:val="0"/>
                                  <w:divBdr>
                                    <w:top w:val="none" w:sz="0" w:space="0" w:color="auto"/>
                                    <w:left w:val="none" w:sz="0" w:space="0" w:color="auto"/>
                                    <w:bottom w:val="none" w:sz="0" w:space="0" w:color="auto"/>
                                    <w:right w:val="none" w:sz="0" w:space="0" w:color="auto"/>
                                  </w:divBdr>
                                  <w:divsChild>
                                    <w:div w:id="65956390">
                                      <w:marLeft w:val="0"/>
                                      <w:marRight w:val="0"/>
                                      <w:marTop w:val="0"/>
                                      <w:marBottom w:val="0"/>
                                      <w:divBdr>
                                        <w:top w:val="none" w:sz="0" w:space="0" w:color="auto"/>
                                        <w:left w:val="none" w:sz="0" w:space="0" w:color="auto"/>
                                        <w:bottom w:val="none" w:sz="0" w:space="0" w:color="auto"/>
                                        <w:right w:val="none" w:sz="0" w:space="0" w:color="auto"/>
                                      </w:divBdr>
                                    </w:div>
                                  </w:divsChild>
                                </w:div>
                                <w:div w:id="1118378138">
                                  <w:marLeft w:val="0"/>
                                  <w:marRight w:val="0"/>
                                  <w:marTop w:val="0"/>
                                  <w:marBottom w:val="0"/>
                                  <w:divBdr>
                                    <w:top w:val="none" w:sz="0" w:space="0" w:color="auto"/>
                                    <w:left w:val="none" w:sz="0" w:space="0" w:color="auto"/>
                                    <w:bottom w:val="none" w:sz="0" w:space="0" w:color="auto"/>
                                    <w:right w:val="none" w:sz="0" w:space="0" w:color="auto"/>
                                  </w:divBdr>
                                </w:div>
                                <w:div w:id="1256868286">
                                  <w:marLeft w:val="210"/>
                                  <w:marRight w:val="210"/>
                                  <w:marTop w:val="150"/>
                                  <w:marBottom w:val="150"/>
                                  <w:divBdr>
                                    <w:top w:val="none" w:sz="0" w:space="0" w:color="auto"/>
                                    <w:left w:val="none" w:sz="0" w:space="0" w:color="auto"/>
                                    <w:bottom w:val="none" w:sz="0" w:space="0" w:color="auto"/>
                                    <w:right w:val="none" w:sz="0" w:space="0" w:color="auto"/>
                                  </w:divBdr>
                                </w:div>
                                <w:div w:id="731465269">
                                  <w:marLeft w:val="0"/>
                                  <w:marRight w:val="0"/>
                                  <w:marTop w:val="0"/>
                                  <w:marBottom w:val="0"/>
                                  <w:divBdr>
                                    <w:top w:val="none" w:sz="0" w:space="0" w:color="auto"/>
                                    <w:left w:val="none" w:sz="0" w:space="0" w:color="auto"/>
                                    <w:bottom w:val="none" w:sz="0" w:space="0" w:color="auto"/>
                                    <w:right w:val="none" w:sz="0" w:space="0" w:color="auto"/>
                                  </w:divBdr>
                                </w:div>
                                <w:div w:id="1991404078">
                                  <w:marLeft w:val="150"/>
                                  <w:marRight w:val="150"/>
                                  <w:marTop w:val="150"/>
                                  <w:marBottom w:val="150"/>
                                  <w:divBdr>
                                    <w:top w:val="none" w:sz="0" w:space="0" w:color="auto"/>
                                    <w:left w:val="none" w:sz="0" w:space="0" w:color="auto"/>
                                    <w:bottom w:val="none" w:sz="0" w:space="0" w:color="auto"/>
                                    <w:right w:val="none" w:sz="0" w:space="0" w:color="auto"/>
                                  </w:divBdr>
                                  <w:divsChild>
                                    <w:div w:id="1486434797">
                                      <w:marLeft w:val="0"/>
                                      <w:marRight w:val="0"/>
                                      <w:marTop w:val="0"/>
                                      <w:marBottom w:val="0"/>
                                      <w:divBdr>
                                        <w:top w:val="none" w:sz="0" w:space="0" w:color="auto"/>
                                        <w:left w:val="none" w:sz="0" w:space="0" w:color="auto"/>
                                        <w:bottom w:val="none" w:sz="0" w:space="0" w:color="auto"/>
                                        <w:right w:val="none" w:sz="0" w:space="0" w:color="auto"/>
                                      </w:divBdr>
                                      <w:divsChild>
                                        <w:div w:id="344134783">
                                          <w:marLeft w:val="0"/>
                                          <w:marRight w:val="0"/>
                                          <w:marTop w:val="0"/>
                                          <w:marBottom w:val="0"/>
                                          <w:divBdr>
                                            <w:top w:val="none" w:sz="0" w:space="0" w:color="auto"/>
                                            <w:left w:val="none" w:sz="0" w:space="0" w:color="auto"/>
                                            <w:bottom w:val="none" w:sz="0" w:space="0" w:color="auto"/>
                                            <w:right w:val="none" w:sz="0" w:space="0" w:color="auto"/>
                                          </w:divBdr>
                                          <w:divsChild>
                                            <w:div w:id="1028484869">
                                              <w:marLeft w:val="0"/>
                                              <w:marRight w:val="0"/>
                                              <w:marTop w:val="0"/>
                                              <w:marBottom w:val="0"/>
                                              <w:divBdr>
                                                <w:top w:val="none" w:sz="0" w:space="0" w:color="auto"/>
                                                <w:left w:val="none" w:sz="0" w:space="0" w:color="auto"/>
                                                <w:bottom w:val="none" w:sz="0" w:space="0" w:color="auto"/>
                                                <w:right w:val="none" w:sz="0" w:space="0" w:color="auto"/>
                                              </w:divBdr>
                                              <w:divsChild>
                                                <w:div w:id="1854026680">
                                                  <w:marLeft w:val="0"/>
                                                  <w:marRight w:val="0"/>
                                                  <w:marTop w:val="0"/>
                                                  <w:marBottom w:val="0"/>
                                                  <w:divBdr>
                                                    <w:top w:val="none" w:sz="0" w:space="0" w:color="auto"/>
                                                    <w:left w:val="none" w:sz="0" w:space="0" w:color="auto"/>
                                                    <w:bottom w:val="none" w:sz="0" w:space="0" w:color="auto"/>
                                                    <w:right w:val="none" w:sz="0" w:space="0" w:color="auto"/>
                                                  </w:divBdr>
                                                </w:div>
                                              </w:divsChild>
                                            </w:div>
                                            <w:div w:id="560480127">
                                              <w:marLeft w:val="0"/>
                                              <w:marRight w:val="0"/>
                                              <w:marTop w:val="0"/>
                                              <w:marBottom w:val="0"/>
                                              <w:divBdr>
                                                <w:top w:val="none" w:sz="0" w:space="0" w:color="auto"/>
                                                <w:left w:val="none" w:sz="0" w:space="0" w:color="auto"/>
                                                <w:bottom w:val="none" w:sz="0" w:space="0" w:color="auto"/>
                                                <w:right w:val="none" w:sz="0" w:space="0" w:color="auto"/>
                                              </w:divBdr>
                                              <w:divsChild>
                                                <w:div w:id="9538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9462">
                                      <w:marLeft w:val="0"/>
                                      <w:marRight w:val="0"/>
                                      <w:marTop w:val="0"/>
                                      <w:marBottom w:val="0"/>
                                      <w:divBdr>
                                        <w:top w:val="none" w:sz="0" w:space="0" w:color="auto"/>
                                        <w:left w:val="none" w:sz="0" w:space="0" w:color="auto"/>
                                        <w:bottom w:val="none" w:sz="0" w:space="0" w:color="auto"/>
                                        <w:right w:val="none" w:sz="0" w:space="0" w:color="auto"/>
                                      </w:divBdr>
                                      <w:divsChild>
                                        <w:div w:id="1725985931">
                                          <w:marLeft w:val="0"/>
                                          <w:marRight w:val="0"/>
                                          <w:marTop w:val="0"/>
                                          <w:marBottom w:val="0"/>
                                          <w:divBdr>
                                            <w:top w:val="none" w:sz="0" w:space="0" w:color="auto"/>
                                            <w:left w:val="none" w:sz="0" w:space="0" w:color="auto"/>
                                            <w:bottom w:val="none" w:sz="0" w:space="0" w:color="auto"/>
                                            <w:right w:val="none" w:sz="0" w:space="0" w:color="auto"/>
                                          </w:divBdr>
                                        </w:div>
                                        <w:div w:id="7892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943302">
                      <w:marLeft w:val="0"/>
                      <w:marRight w:val="0"/>
                      <w:marTop w:val="0"/>
                      <w:marBottom w:val="0"/>
                      <w:divBdr>
                        <w:top w:val="none" w:sz="0" w:space="0" w:color="auto"/>
                        <w:left w:val="none" w:sz="0" w:space="0" w:color="auto"/>
                        <w:bottom w:val="none" w:sz="0" w:space="0" w:color="auto"/>
                        <w:right w:val="none" w:sz="0" w:space="0" w:color="auto"/>
                      </w:divBdr>
                    </w:div>
                  </w:divsChild>
                </w:div>
                <w:div w:id="522671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UmweltHessen" TargetMode="External"/><Relationship Id="rId2" Type="http://schemas.openxmlformats.org/officeDocument/2006/relationships/hyperlink" Target="http://www.umwelt.hessen.de" TargetMode="External"/><Relationship Id="rId1" Type="http://schemas.openxmlformats.org/officeDocument/2006/relationships/hyperlink" Target="mailto:pressestelle@umwelt.hesse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mwMin\Min-Ablage\Vorlagen10\PM-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PM-Vorlage.dot</Template>
  <TotalTime>0</TotalTime>
  <Pages>2</Pages>
  <Words>414</Words>
  <Characters>2739</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3147</CharactersWithSpaces>
  <SharedDoc>false</SharedDoc>
  <HLinks>
    <vt:vector size="18" baseType="variant">
      <vt:variant>
        <vt:i4>3014706</vt:i4>
      </vt:variant>
      <vt:variant>
        <vt:i4>9</vt:i4>
      </vt:variant>
      <vt:variant>
        <vt:i4>0</vt:i4>
      </vt:variant>
      <vt:variant>
        <vt:i4>5</vt:i4>
      </vt:variant>
      <vt:variant>
        <vt:lpwstr>http://www.twitter.com/UmweltHessen</vt:lpwstr>
      </vt:variant>
      <vt:variant>
        <vt:lpwstr/>
      </vt:variant>
      <vt:variant>
        <vt:i4>5767193</vt:i4>
      </vt:variant>
      <vt:variant>
        <vt:i4>6</vt:i4>
      </vt:variant>
      <vt:variant>
        <vt:i4>0</vt:i4>
      </vt:variant>
      <vt:variant>
        <vt:i4>5</vt:i4>
      </vt:variant>
      <vt:variant>
        <vt:lpwstr>http://www.umwelt.hessen.de/</vt:lpwstr>
      </vt:variant>
      <vt:variant>
        <vt:lpwstr/>
      </vt:variant>
      <vt:variant>
        <vt:i4>7798799</vt:i4>
      </vt:variant>
      <vt:variant>
        <vt:i4>3</vt:i4>
      </vt:variant>
      <vt:variant>
        <vt:i4>0</vt:i4>
      </vt:variant>
      <vt:variant>
        <vt:i4>5</vt:i4>
      </vt:variant>
      <vt:variant>
        <vt:lpwstr>mailto:pressestelle@umwelt.hessen.de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Guyot, Susanne (HMUKLV)</dc:creator>
  <cp:lastModifiedBy>Weinig, Janet (HMUELV)</cp:lastModifiedBy>
  <cp:revision>2</cp:revision>
  <cp:lastPrinted>2004-05-12T16:08:00Z</cp:lastPrinted>
  <dcterms:created xsi:type="dcterms:W3CDTF">2016-11-08T13:51:00Z</dcterms:created>
  <dcterms:modified xsi:type="dcterms:W3CDTF">2016-11-08T13:51:00Z</dcterms:modified>
</cp:coreProperties>
</file>